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DD" w:rsidRDefault="00547338">
      <w:pPr>
        <w:pStyle w:val="30"/>
        <w:framePr w:w="2945" w:h="893" w:hRule="exact" w:wrap="none" w:vAnchor="page" w:hAnchor="page" w:x="2153" w:y="1611"/>
        <w:shd w:val="clear" w:color="auto" w:fill="auto"/>
      </w:pPr>
      <w:r>
        <w:t>Министерство</w:t>
      </w:r>
      <w:r>
        <w:br/>
        <w:t>здравоохранения</w:t>
      </w:r>
      <w:r>
        <w:br/>
        <w:t>Республики Саха (Якутия)</w:t>
      </w:r>
    </w:p>
    <w:p w:rsidR="00B254DD" w:rsidRDefault="00002269">
      <w:pPr>
        <w:framePr w:wrap="none" w:vAnchor="page" w:hAnchor="page" w:x="5882" w:y="16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2000" cy="73342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DD" w:rsidRDefault="00547338">
      <w:pPr>
        <w:pStyle w:val="10"/>
        <w:framePr w:wrap="none" w:vAnchor="page" w:hAnchor="page" w:x="5749" w:y="3450"/>
        <w:shd w:val="clear" w:color="auto" w:fill="auto"/>
        <w:spacing w:line="260" w:lineRule="exact"/>
      </w:pPr>
      <w:bookmarkStart w:id="0" w:name="bookmark0"/>
      <w:r>
        <w:t>ПРИКАЗ</w:t>
      </w:r>
      <w:bookmarkEnd w:id="0"/>
    </w:p>
    <w:p w:rsidR="00B254DD" w:rsidRDefault="00547338">
      <w:pPr>
        <w:pStyle w:val="50"/>
        <w:framePr w:w="9389" w:h="269" w:hRule="exact" w:wrap="none" w:vAnchor="page" w:hAnchor="page" w:x="1760" w:y="4206"/>
        <w:shd w:val="clear" w:color="auto" w:fill="auto"/>
        <w:spacing w:before="0" w:after="0" w:line="210" w:lineRule="exact"/>
        <w:ind w:right="20"/>
      </w:pPr>
      <w:r>
        <w:t>Якутск</w:t>
      </w:r>
    </w:p>
    <w:p w:rsidR="00B254DD" w:rsidRDefault="00B254DD">
      <w:pPr>
        <w:framePr w:wrap="none" w:vAnchor="page" w:hAnchor="page" w:x="8629" w:y="3567"/>
      </w:pPr>
    </w:p>
    <w:p w:rsidR="00B254DD" w:rsidRDefault="00547338">
      <w:pPr>
        <w:pStyle w:val="21"/>
        <w:framePr w:w="9389" w:h="8393" w:hRule="exact" w:wrap="none" w:vAnchor="page" w:hAnchor="page" w:x="1760" w:y="5320"/>
        <w:shd w:val="clear" w:color="auto" w:fill="auto"/>
        <w:spacing w:before="0" w:line="240" w:lineRule="exact"/>
        <w:ind w:right="40" w:firstLine="0"/>
      </w:pPr>
      <w:r>
        <w:t>ОБ УТВЕРЖДЕНИИ КОДЕКСА</w:t>
      </w:r>
    </w:p>
    <w:p w:rsidR="00B254DD" w:rsidRDefault="00547338">
      <w:pPr>
        <w:pStyle w:val="21"/>
        <w:framePr w:w="9389" w:h="8393" w:hRule="exact" w:wrap="none" w:vAnchor="page" w:hAnchor="page" w:x="1760" w:y="5320"/>
        <w:shd w:val="clear" w:color="auto" w:fill="auto"/>
        <w:spacing w:before="0" w:after="240" w:line="277" w:lineRule="exact"/>
        <w:ind w:right="40" w:firstLine="0"/>
      </w:pPr>
      <w:r>
        <w:t>ПРОФЕССИОНАЛЬНОЙ ЭТИКИ И СЛУЖЕБНОГО ПОВЕДЕНИЯ РАБОТНИКОВ</w:t>
      </w:r>
      <w:r>
        <w:br/>
        <w:t>ПОДВЕДОМСТВЕННЫХ МЕДИЦИНСКИХ ОРГАНИЗАЦИЙ</w:t>
      </w:r>
    </w:p>
    <w:p w:rsidR="00B254DD" w:rsidRDefault="00547338">
      <w:pPr>
        <w:pStyle w:val="21"/>
        <w:framePr w:w="9389" w:h="8393" w:hRule="exact" w:wrap="none" w:vAnchor="page" w:hAnchor="page" w:x="1760" w:y="5320"/>
        <w:shd w:val="clear" w:color="auto" w:fill="auto"/>
        <w:spacing w:before="0" w:after="270" w:line="277" w:lineRule="exact"/>
        <w:ind w:firstLine="600"/>
        <w:jc w:val="both"/>
      </w:pPr>
      <w:r>
        <w:t>В целях повышения этической и социальной культуры работников медицинских организаций Республики Саха (Якутия), повышения качества и доступности медицинских услуг для населения, формирования принципов этики и служебного поведения работников при осуществлении деятельности в медицинской организации.</w:t>
      </w:r>
    </w:p>
    <w:p w:rsidR="00B254DD" w:rsidRDefault="00547338">
      <w:pPr>
        <w:pStyle w:val="21"/>
        <w:framePr w:w="9389" w:h="8393" w:hRule="exact" w:wrap="none" w:vAnchor="page" w:hAnchor="page" w:x="1760" w:y="5320"/>
        <w:shd w:val="clear" w:color="auto" w:fill="auto"/>
        <w:spacing w:before="0" w:after="259" w:line="240" w:lineRule="exact"/>
        <w:ind w:firstLine="600"/>
        <w:jc w:val="both"/>
      </w:pPr>
      <w:r>
        <w:t>ПРИКАЗЫВАЮ:</w:t>
      </w:r>
    </w:p>
    <w:p w:rsidR="00B254DD" w:rsidRDefault="00547338">
      <w:pPr>
        <w:pStyle w:val="21"/>
        <w:framePr w:w="9389" w:h="8393" w:hRule="exact" w:wrap="none" w:vAnchor="page" w:hAnchor="page" w:x="1760" w:y="5320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277" w:lineRule="exact"/>
        <w:ind w:firstLine="600"/>
        <w:jc w:val="both"/>
      </w:pPr>
      <w:r>
        <w:t>Утвердить Кодекс профессиональной этики и служебного поведения работников медицинских организаций подведомственных Министерству здравоохранения Республики Саха (Якутия), (далее - Кодекс) согласно приложению № 1 к настоящему приказу;</w:t>
      </w:r>
    </w:p>
    <w:p w:rsidR="00B254DD" w:rsidRDefault="00547338">
      <w:pPr>
        <w:pStyle w:val="21"/>
        <w:framePr w:w="9389" w:h="8393" w:hRule="exact" w:wrap="none" w:vAnchor="page" w:hAnchor="page" w:x="1760" w:y="5320"/>
        <w:numPr>
          <w:ilvl w:val="0"/>
          <w:numId w:val="1"/>
        </w:numPr>
        <w:shd w:val="clear" w:color="auto" w:fill="auto"/>
        <w:tabs>
          <w:tab w:val="left" w:pos="936"/>
        </w:tabs>
        <w:spacing w:before="0" w:line="277" w:lineRule="exact"/>
        <w:ind w:firstLine="600"/>
        <w:jc w:val="both"/>
      </w:pPr>
      <w:r>
        <w:t>Руководителям медицинских организаций:</w:t>
      </w:r>
    </w:p>
    <w:p w:rsidR="00B254DD" w:rsidRDefault="00547338">
      <w:pPr>
        <w:pStyle w:val="21"/>
        <w:framePr w:w="9389" w:h="8393" w:hRule="exact" w:wrap="none" w:vAnchor="page" w:hAnchor="page" w:x="1760" w:y="5320"/>
        <w:shd w:val="clear" w:color="auto" w:fill="auto"/>
        <w:spacing w:before="0" w:line="277" w:lineRule="exact"/>
        <w:ind w:firstLine="600"/>
        <w:jc w:val="both"/>
      </w:pPr>
      <w:r>
        <w:t>2Л) принять к исполнению утвержденный Кодекс;</w:t>
      </w:r>
    </w:p>
    <w:p w:rsidR="00B254DD" w:rsidRDefault="00547338">
      <w:pPr>
        <w:pStyle w:val="21"/>
        <w:framePr w:w="9389" w:h="8393" w:hRule="exact" w:wrap="none" w:vAnchor="page" w:hAnchor="page" w:x="1760" w:y="5320"/>
        <w:numPr>
          <w:ilvl w:val="1"/>
          <w:numId w:val="1"/>
        </w:numPr>
        <w:shd w:val="clear" w:color="auto" w:fill="auto"/>
        <w:tabs>
          <w:tab w:val="left" w:pos="1110"/>
        </w:tabs>
        <w:spacing w:before="0" w:line="277" w:lineRule="exact"/>
        <w:ind w:firstLine="600"/>
        <w:jc w:val="both"/>
      </w:pPr>
      <w:r>
        <w:t>внести в должностные обязанности работников соответствующие изменения, связанные с необходимостью соблюдения Кодекса;</w:t>
      </w:r>
    </w:p>
    <w:p w:rsidR="00B254DD" w:rsidRDefault="00547338">
      <w:pPr>
        <w:pStyle w:val="21"/>
        <w:framePr w:w="9389" w:h="8393" w:hRule="exact" w:wrap="none" w:vAnchor="page" w:hAnchor="page" w:x="1760" w:y="5320"/>
        <w:numPr>
          <w:ilvl w:val="1"/>
          <w:numId w:val="1"/>
        </w:numPr>
        <w:shd w:val="clear" w:color="auto" w:fill="auto"/>
        <w:tabs>
          <w:tab w:val="left" w:pos="1107"/>
        </w:tabs>
        <w:spacing w:before="0" w:line="277" w:lineRule="exact"/>
        <w:ind w:firstLine="600"/>
        <w:jc w:val="both"/>
      </w:pPr>
      <w:r>
        <w:t>ознакомить с Кодексом всех работников учреждения и довести информацию о необходимости соблюдения норм, установленных Кодексом;</w:t>
      </w:r>
    </w:p>
    <w:p w:rsidR="00B254DD" w:rsidRDefault="00547338">
      <w:pPr>
        <w:pStyle w:val="21"/>
        <w:framePr w:w="9389" w:h="8393" w:hRule="exact" w:wrap="none" w:vAnchor="page" w:hAnchor="page" w:x="1760" w:y="5320"/>
        <w:numPr>
          <w:ilvl w:val="1"/>
          <w:numId w:val="1"/>
        </w:numPr>
        <w:shd w:val="clear" w:color="auto" w:fill="auto"/>
        <w:tabs>
          <w:tab w:val="left" w:pos="1110"/>
        </w:tabs>
        <w:spacing w:before="0" w:line="277" w:lineRule="exact"/>
        <w:ind w:firstLine="600"/>
        <w:jc w:val="both"/>
      </w:pPr>
      <w:r>
        <w:t>разместить Кодекс в общедоступных местах, на информационных стендах и официальных сайтах с целью ознакомления граждан:</w:t>
      </w:r>
    </w:p>
    <w:p w:rsidR="00B254DD" w:rsidRDefault="00547338">
      <w:pPr>
        <w:pStyle w:val="21"/>
        <w:framePr w:w="9389" w:h="8393" w:hRule="exact" w:wrap="none" w:vAnchor="page" w:hAnchor="page" w:x="1760" w:y="5320"/>
        <w:numPr>
          <w:ilvl w:val="1"/>
          <w:numId w:val="1"/>
        </w:numPr>
        <w:shd w:val="clear" w:color="auto" w:fill="auto"/>
        <w:tabs>
          <w:tab w:val="left" w:pos="1114"/>
        </w:tabs>
        <w:spacing w:before="0" w:line="277" w:lineRule="exact"/>
        <w:ind w:firstLine="600"/>
        <w:jc w:val="both"/>
      </w:pPr>
      <w:r>
        <w:t>при принятии коллективных договоров на уровне медицинской организации, а также утверждении правил внутреннего трудового распорядка (внесении в них изменений) включить раздел, регулирующий вопросы профессиональной этики и служебного поведения в деятельности работников.</w:t>
      </w:r>
    </w:p>
    <w:p w:rsidR="00B254DD" w:rsidRDefault="00547338">
      <w:pPr>
        <w:pStyle w:val="21"/>
        <w:framePr w:w="9389" w:h="8393" w:hRule="exact" w:wrap="none" w:vAnchor="page" w:hAnchor="page" w:x="1760" w:y="532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77" w:lineRule="exact"/>
        <w:ind w:firstLine="600"/>
        <w:jc w:val="both"/>
      </w:pPr>
      <w:r>
        <w:t>Настоящий приказ опубликовать на официальном сайте Министерства здравоохранения Республики Саха (Якутия) в информационно-телекоммуткационной сети "Интернет".</w:t>
      </w:r>
    </w:p>
    <w:p w:rsidR="00B254DD" w:rsidRDefault="00547338">
      <w:pPr>
        <w:pStyle w:val="21"/>
        <w:framePr w:w="9389" w:h="8393" w:hRule="exact" w:wrap="none" w:vAnchor="page" w:hAnchor="page" w:x="1760" w:y="5320"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240" w:lineRule="exact"/>
        <w:ind w:firstLine="600"/>
        <w:jc w:val="both"/>
      </w:pPr>
      <w:r>
        <w:t>Контроль за исполнением настоящего приказа оставляю за собой.</w:t>
      </w:r>
    </w:p>
    <w:p w:rsidR="00B254DD" w:rsidRDefault="00002269">
      <w:pPr>
        <w:framePr w:wrap="none" w:vAnchor="page" w:hAnchor="page" w:x="4539" w:y="137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6325" cy="609600"/>
            <wp:effectExtent l="0" t="0" r="9525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DD" w:rsidRDefault="00547338">
      <w:pPr>
        <w:pStyle w:val="21"/>
        <w:framePr w:wrap="none" w:vAnchor="page" w:hAnchor="page" w:x="2333" w:y="14248"/>
        <w:shd w:val="clear" w:color="auto" w:fill="auto"/>
        <w:spacing w:before="0" w:line="240" w:lineRule="exact"/>
        <w:ind w:firstLine="0"/>
        <w:jc w:val="left"/>
      </w:pPr>
      <w:r>
        <w:t>Министр</w:t>
      </w:r>
    </w:p>
    <w:p w:rsidR="00B254DD" w:rsidRDefault="00547338">
      <w:pPr>
        <w:pStyle w:val="21"/>
        <w:framePr w:wrap="none" w:vAnchor="page" w:hAnchor="page" w:x="8593" w:y="14219"/>
        <w:shd w:val="clear" w:color="auto" w:fill="auto"/>
        <w:spacing w:before="0" w:line="240" w:lineRule="exact"/>
        <w:ind w:firstLine="0"/>
        <w:jc w:val="left"/>
      </w:pPr>
      <w:r>
        <w:t>М.Е. Охлопков</w:t>
      </w:r>
    </w:p>
    <w:p w:rsidR="00B254DD" w:rsidRDefault="00B254DD">
      <w:pPr>
        <w:rPr>
          <w:sz w:val="2"/>
          <w:szCs w:val="2"/>
        </w:rPr>
        <w:sectPr w:rsidR="00B254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4DD" w:rsidRDefault="00547338">
      <w:pPr>
        <w:pStyle w:val="21"/>
        <w:framePr w:w="9652" w:h="12345" w:hRule="exact" w:wrap="none" w:vAnchor="page" w:hAnchor="page" w:x="1645" w:y="1048"/>
        <w:shd w:val="clear" w:color="auto" w:fill="auto"/>
        <w:tabs>
          <w:tab w:val="left" w:pos="5795"/>
          <w:tab w:val="left" w:leader="underscore" w:pos="7095"/>
        </w:tabs>
        <w:spacing w:before="0" w:after="507" w:line="274" w:lineRule="exact"/>
        <w:ind w:left="4780" w:firstLine="3140"/>
        <w:jc w:val="left"/>
      </w:pPr>
      <w:r>
        <w:lastRenderedPageBreak/>
        <w:t>Приложение</w:t>
      </w:r>
      <w:bookmarkStart w:id="1" w:name="_GoBack"/>
      <w:bookmarkEnd w:id="1"/>
      <w:r>
        <w:t xml:space="preserve"> 1 Утвержден приказом Министерства здравоохранения Республики Саха (Якутия) от</w:t>
      </w:r>
      <w:r>
        <w:tab/>
      </w:r>
      <w:r>
        <w:tab/>
        <w:t>20</w:t>
      </w:r>
      <w:r w:rsidRPr="00547338">
        <w:rPr>
          <w:rStyle w:val="23"/>
          <w:lang w:val="ru-RU"/>
        </w:rPr>
        <w:t>1</w:t>
      </w:r>
      <w:r>
        <w:rPr>
          <w:rStyle w:val="23"/>
          <w:lang w:val="ru-RU"/>
        </w:rPr>
        <w:t xml:space="preserve">   </w:t>
      </w:r>
      <w:r>
        <w:t xml:space="preserve">года </w:t>
      </w:r>
      <w:r>
        <w:rPr>
          <w:lang w:val="en-US" w:eastAsia="en-US" w:bidi="en-US"/>
        </w:rPr>
        <w:t>N</w:t>
      </w:r>
    </w:p>
    <w:p w:rsidR="00B254DD" w:rsidRDefault="00547338">
      <w:pPr>
        <w:pStyle w:val="21"/>
        <w:framePr w:w="9652" w:h="12345" w:hRule="exact" w:wrap="none" w:vAnchor="page" w:hAnchor="page" w:x="1645" w:y="1048"/>
        <w:shd w:val="clear" w:color="auto" w:fill="auto"/>
        <w:spacing w:before="0" w:line="240" w:lineRule="exact"/>
        <w:ind w:right="300" w:firstLine="0"/>
      </w:pPr>
      <w:r>
        <w:t>КОДЕКС ПРОФЕССИОНАЛЬНОЙ ЭТИКИ И СЛУЖЕБНОГО ПОВЕДЕНИЯ</w:t>
      </w:r>
    </w:p>
    <w:p w:rsidR="00B254DD" w:rsidRDefault="00547338">
      <w:pPr>
        <w:pStyle w:val="21"/>
        <w:framePr w:w="9652" w:h="12345" w:hRule="exact" w:wrap="none" w:vAnchor="page" w:hAnchor="page" w:x="1645" w:y="1048"/>
        <w:shd w:val="clear" w:color="auto" w:fill="auto"/>
        <w:spacing w:before="0" w:after="293" w:line="240" w:lineRule="exact"/>
        <w:ind w:firstLine="600"/>
        <w:jc w:val="both"/>
      </w:pPr>
      <w:r>
        <w:t>РАБОТНИКОВ ПОДВЕДОМСТВЕННЫХ МЕДИЦИНСКИХ ОРГАНИЗАЦИЙ</w:t>
      </w:r>
    </w:p>
    <w:p w:rsidR="00B254DD" w:rsidRDefault="00547338">
      <w:pPr>
        <w:pStyle w:val="21"/>
        <w:framePr w:w="9652" w:h="12345" w:hRule="exact" w:wrap="none" w:vAnchor="page" w:hAnchor="page" w:x="1645" w:y="1048"/>
        <w:shd w:val="clear" w:color="auto" w:fill="auto"/>
        <w:spacing w:before="0" w:after="263" w:line="240" w:lineRule="exact"/>
        <w:ind w:right="300" w:firstLine="0"/>
      </w:pPr>
      <w:r>
        <w:t>ОБЩИЕ ПОЛОЖЕНИЯ</w:t>
      </w:r>
    </w:p>
    <w:p w:rsidR="00B254DD" w:rsidRDefault="00547338">
      <w:pPr>
        <w:pStyle w:val="21"/>
        <w:framePr w:w="9652" w:h="12345" w:hRule="exact" w:wrap="none" w:vAnchor="page" w:hAnchor="page" w:x="1645" w:y="1048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240" w:line="277" w:lineRule="exact"/>
        <w:ind w:right="300" w:firstLine="600"/>
        <w:jc w:val="both"/>
      </w:pPr>
      <w:r>
        <w:t>Кодекс профессиональной этики и служебного поведения работников подведомственных медицинских организаций Республики Саха (Якутия) (далее - Кодекс) - свод принципов и норм служебного поведения работников и медицинских работников медицинских организаций. (далее - работников) при осуществлении ими профессиональной деятельности, которыми работники должны руководствоваться независимо от замещаемой ими должности.</w:t>
      </w:r>
    </w:p>
    <w:p w:rsidR="00B254DD" w:rsidRDefault="00547338">
      <w:pPr>
        <w:pStyle w:val="21"/>
        <w:framePr w:w="9652" w:h="12345" w:hRule="exact" w:wrap="none" w:vAnchor="page" w:hAnchor="page" w:x="1645" w:y="1048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240" w:line="277" w:lineRule="exact"/>
        <w:ind w:right="300" w:firstLine="600"/>
        <w:jc w:val="both"/>
      </w:pPr>
      <w:r>
        <w:t xml:space="preserve">Кодекс разработан в соответствии с положениями Конституции Российской Федерации. Трудового кодекса Российской Федерации. Федерального закона от 21 ноября 2011 года </w:t>
      </w:r>
      <w:r>
        <w:rPr>
          <w:lang w:val="en-US" w:eastAsia="en-US" w:bidi="en-US"/>
        </w:rPr>
        <w:t>N</w:t>
      </w:r>
      <w:r w:rsidRPr="00547338">
        <w:rPr>
          <w:lang w:eastAsia="en-US" w:bidi="en-US"/>
        </w:rPr>
        <w:t xml:space="preserve"> </w:t>
      </w:r>
      <w:r>
        <w:t xml:space="preserve">323-ФЗ "Об основах охраны здоровья граждан в Российской Федерации", Федерального закона от 25 декабря 2008 года </w:t>
      </w:r>
      <w:r>
        <w:rPr>
          <w:lang w:val="en-US" w:eastAsia="en-US" w:bidi="en-US"/>
        </w:rPr>
        <w:t>N</w:t>
      </w:r>
      <w:r w:rsidRPr="00547338">
        <w:rPr>
          <w:lang w:eastAsia="en-US" w:bidi="en-US"/>
        </w:rPr>
        <w:t xml:space="preserve"> </w:t>
      </w:r>
      <w:r>
        <w:t>273-ФЗ "О противодействии коррупции", иных нормативных правовых актов Российской Федерации, а также основан на общепризнанных нравственных нормах и принципах.</w:t>
      </w:r>
    </w:p>
    <w:p w:rsidR="00B254DD" w:rsidRDefault="00547338">
      <w:pPr>
        <w:pStyle w:val="21"/>
        <w:framePr w:w="9652" w:h="12345" w:hRule="exact" w:wrap="none" w:vAnchor="page" w:hAnchor="page" w:x="1645" w:y="1048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240" w:line="277" w:lineRule="exact"/>
        <w:ind w:right="300" w:firstLine="600"/>
        <w:jc w:val="both"/>
      </w:pPr>
      <w:r>
        <w:t>Под служебным поведением в настоящем Кодексе понимается сознательно регулируемый комплекс действий и поступков работника, осуществляемых им в процессе выполнения своих должностных обязанностей.</w:t>
      </w:r>
    </w:p>
    <w:p w:rsidR="00B254DD" w:rsidRDefault="00547338">
      <w:pPr>
        <w:pStyle w:val="21"/>
        <w:framePr w:w="9652" w:h="12345" w:hRule="exact" w:wrap="none" w:vAnchor="page" w:hAnchor="page" w:x="1645" w:y="1048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237" w:line="277" w:lineRule="exact"/>
        <w:ind w:right="300" w:firstLine="600"/>
        <w:jc w:val="both"/>
      </w:pPr>
      <w:r>
        <w:t>Каждый работник должен принимать все необходимые меры для соблюдения положений Кодекса, а каждый пациент вправе ожидать от работника поведения в отношении себя в соответствии с положениями Кодекса.</w:t>
      </w:r>
    </w:p>
    <w:p w:rsidR="00B254DD" w:rsidRDefault="00547338">
      <w:pPr>
        <w:pStyle w:val="21"/>
        <w:framePr w:w="9652" w:h="12345" w:hRule="exact" w:wrap="none" w:vAnchor="page" w:hAnchor="page" w:x="1645" w:y="1048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240" w:line="281" w:lineRule="exact"/>
        <w:ind w:right="300" w:firstLine="600"/>
        <w:jc w:val="both"/>
      </w:pPr>
      <w:r>
        <w:t>Соблюдение работниками положений Кодекса является одним из критериев оценки качества их профессиональной деятельности и трудовой дисциплины. В медицинских организациях создаются комиссии по этике, в функции которых входят оценка соблюдения работниками положений настоящего Кодекса и предупреждение их нарушений.</w:t>
      </w:r>
    </w:p>
    <w:p w:rsidR="00B254DD" w:rsidRDefault="00547338">
      <w:pPr>
        <w:pStyle w:val="21"/>
        <w:framePr w:w="9652" w:h="12345" w:hRule="exact" w:wrap="none" w:vAnchor="page" w:hAnchor="page" w:x="1645" w:y="1048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81" w:lineRule="exact"/>
        <w:ind w:right="300" w:firstLine="600"/>
        <w:jc w:val="both"/>
      </w:pPr>
      <w:r>
        <w:t>Положения Кодекса распространяются на всех работников медицинских организаций государственной системы здравоохранения, включая медицинских регистраторов, младший медицинский персонал, работников, непосредственно не оказывающих медицинские услуги.</w:t>
      </w:r>
    </w:p>
    <w:p w:rsidR="00B254DD" w:rsidRDefault="00547338">
      <w:pPr>
        <w:pStyle w:val="21"/>
        <w:framePr w:w="9652" w:h="2268" w:hRule="exact" w:wrap="none" w:vAnchor="page" w:hAnchor="page" w:x="1645" w:y="13878"/>
        <w:shd w:val="clear" w:color="auto" w:fill="auto"/>
        <w:spacing w:before="0" w:after="234" w:line="274" w:lineRule="exact"/>
        <w:ind w:left="2840" w:right="300"/>
        <w:jc w:val="left"/>
      </w:pPr>
      <w:r>
        <w:t>Раздел I. ПРИНЦИПЫ СЛУЖЕБНОГО ПОВЕДЕНИЯ РАБОТНИКОВ МЕДИЦИНСКИХ ОРГАНИЗАЦИЙ</w:t>
      </w:r>
    </w:p>
    <w:p w:rsidR="00B254DD" w:rsidRDefault="00547338">
      <w:pPr>
        <w:pStyle w:val="21"/>
        <w:framePr w:w="9652" w:h="2268" w:hRule="exact" w:wrap="none" w:vAnchor="page" w:hAnchor="page" w:x="1645" w:y="13878"/>
        <w:shd w:val="clear" w:color="auto" w:fill="auto"/>
        <w:spacing w:before="0" w:after="240" w:line="281" w:lineRule="exact"/>
        <w:ind w:right="300" w:firstLine="600"/>
        <w:jc w:val="both"/>
      </w:pPr>
      <w:r>
        <w:t>Статья 1. Основные принципы служебного поведения работников являются основой их поведения при осуществлении деятельности в медицинской организации</w:t>
      </w:r>
    </w:p>
    <w:p w:rsidR="00B254DD" w:rsidRDefault="00547338">
      <w:pPr>
        <w:pStyle w:val="21"/>
        <w:framePr w:w="9652" w:h="2268" w:hRule="exact" w:wrap="none" w:vAnchor="page" w:hAnchor="page" w:x="1645" w:y="13878"/>
        <w:shd w:val="clear" w:color="auto" w:fill="auto"/>
        <w:spacing w:before="0" w:line="281" w:lineRule="exact"/>
        <w:ind w:right="300" w:firstLine="600"/>
        <w:jc w:val="both"/>
      </w:pPr>
      <w:r>
        <w:t>Работники медицинских организаций, сознавая свою ответственность перед гражданами, обществом и государством, должны:</w:t>
      </w:r>
    </w:p>
    <w:p w:rsidR="00B254DD" w:rsidRDefault="00B254DD">
      <w:pPr>
        <w:rPr>
          <w:sz w:val="2"/>
          <w:szCs w:val="2"/>
        </w:rPr>
        <w:sectPr w:rsidR="00B254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243" w:line="277" w:lineRule="exact"/>
        <w:ind w:firstLine="620"/>
        <w:jc w:val="both"/>
      </w:pPr>
      <w:r>
        <w:lastRenderedPageBreak/>
        <w:t>в обязательном порядке соблюдать Конституцию Российской Федерации, законодательство Российской Федерации, законодательство Республики Саха (Якутия),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243" w:line="274" w:lineRule="exact"/>
        <w:ind w:firstLine="62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в медицинской организации;</w:t>
      </w: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231" w:line="270" w:lineRule="exact"/>
        <w:ind w:firstLine="620"/>
        <w:jc w:val="both"/>
      </w:pPr>
      <w:r>
        <w:t>осуществлять свою деятельность в пределах предмета и целей деятельности медицинской организации;</w:t>
      </w: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243" w:line="281" w:lineRule="exact"/>
        <w:ind w:firstLine="620"/>
        <w:jc w:val="both"/>
      </w:pPr>
      <w:r>
        <w:t>при исполнении должностных обязанностей не оказывать предпочтения каким-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237" w:line="277" w:lineRule="exact"/>
        <w:ind w:firstLine="62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273" w:line="281" w:lineRule="exact"/>
        <w:ind w:firstLine="620"/>
        <w:jc w:val="both"/>
      </w:pPr>
      <w:r>
        <w:t>соблюдать беспристрастность, исключающую возможность влияния на их деятельность решений политических партий и общественных объединений:</w:t>
      </w: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262" w:line="240" w:lineRule="exact"/>
        <w:ind w:firstLine="620"/>
        <w:jc w:val="both"/>
      </w:pPr>
      <w:r>
        <w:t>соблюдать нормы профессиональной этики и правила служебного поведения;</w:t>
      </w: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234" w:line="274" w:lineRule="exact"/>
        <w:ind w:firstLine="62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240" w:line="281" w:lineRule="exact"/>
        <w:ind w:firstLine="62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237" w:line="281" w:lineRule="exact"/>
        <w:ind w:firstLine="620"/>
        <w:jc w:val="both"/>
      </w:pPr>
      <w: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медицинской организации;</w:t>
      </w: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1011"/>
        </w:tabs>
        <w:spacing w:before="0" w:after="246" w:line="284" w:lineRule="exact"/>
        <w:ind w:firstLine="620"/>
        <w:jc w:val="both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240" w:line="277" w:lineRule="exact"/>
        <w:ind w:firstLine="620"/>
        <w:jc w:val="both"/>
      </w:pPr>
      <w:r>
        <w:t>соблюдать установленный в медицинской организации порядок предоставления служебной информации и публичных выступлений;</w:t>
      </w: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246" w:line="277" w:lineRule="exact"/>
        <w:ind w:firstLine="62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медицинской организации, а также оказывать содействие в получении достоверной информации в установленном порядке;</w:t>
      </w:r>
    </w:p>
    <w:p w:rsidR="00B254DD" w:rsidRDefault="00547338">
      <w:pPr>
        <w:pStyle w:val="21"/>
        <w:framePr w:w="9396" w:h="14272" w:hRule="exact" w:wrap="none" w:vAnchor="page" w:hAnchor="page" w:x="1772" w:y="1319"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270" w:lineRule="exact"/>
        <w:ind w:firstLine="620"/>
        <w:jc w:val="both"/>
      </w:pPr>
      <w:r>
        <w:t>постоянно стремиться к обеспечению как можно более эффективного и рационального распоряжения ресурсами, находящимися в сфере его ответственности;</w:t>
      </w:r>
    </w:p>
    <w:p w:rsidR="00B254DD" w:rsidRDefault="00B254DD">
      <w:pPr>
        <w:rPr>
          <w:sz w:val="2"/>
          <w:szCs w:val="2"/>
        </w:rPr>
        <w:sectPr w:rsidR="00B254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4DD" w:rsidRDefault="00547338">
      <w:pPr>
        <w:pStyle w:val="21"/>
        <w:framePr w:w="9396" w:h="14540" w:hRule="exact" w:wrap="none" w:vAnchor="page" w:hAnchor="page" w:x="1772" w:y="1065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234" w:line="270" w:lineRule="exact"/>
        <w:ind w:firstLine="620"/>
        <w:jc w:val="both"/>
      </w:pPr>
      <w:r>
        <w:lastRenderedPageBreak/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B254DD" w:rsidRDefault="00547338">
      <w:pPr>
        <w:pStyle w:val="21"/>
        <w:framePr w:w="9396" w:h="14540" w:hRule="exact" w:wrap="none" w:vAnchor="page" w:hAnchor="page" w:x="1772" w:y="1065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237" w:line="277" w:lineRule="exact"/>
        <w:ind w:firstLine="620"/>
        <w:jc w:val="both"/>
      </w:pPr>
      <w:r>
        <w:t>проявлять при исполнении должностных обязанностей честность, беспристрастность и справедливость, не допускать коррупционного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B254DD" w:rsidRDefault="00547338">
      <w:pPr>
        <w:pStyle w:val="21"/>
        <w:framePr w:w="9396" w:h="14540" w:hRule="exact" w:wrap="none" w:vAnchor="page" w:hAnchor="page" w:x="1772" w:y="1065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273" w:line="281" w:lineRule="exact"/>
        <w:ind w:firstLine="620"/>
        <w:jc w:val="both"/>
      </w:pPr>
      <w:r>
        <w:t>стремиться к постоянному непрерывному профессиональному образованию, развивать и совершенствовать коммуникативную компетентность.</w:t>
      </w:r>
    </w:p>
    <w:p w:rsidR="00B254DD" w:rsidRDefault="00547338">
      <w:pPr>
        <w:pStyle w:val="21"/>
        <w:framePr w:w="9396" w:h="14540" w:hRule="exact" w:wrap="none" w:vAnchor="page" w:hAnchor="page" w:x="1772" w:y="1065"/>
        <w:shd w:val="clear" w:color="auto" w:fill="auto"/>
        <w:spacing w:before="0" w:after="266" w:line="240" w:lineRule="exact"/>
        <w:ind w:firstLine="620"/>
        <w:jc w:val="both"/>
      </w:pPr>
      <w:r>
        <w:t>Статья 2. Служебное поведение работников</w:t>
      </w:r>
    </w:p>
    <w:p w:rsidR="00B254DD" w:rsidRDefault="00547338">
      <w:pPr>
        <w:pStyle w:val="21"/>
        <w:framePr w:w="9396" w:h="14540" w:hRule="exact" w:wrap="none" w:vAnchor="page" w:hAnchor="page" w:x="1772" w:y="1065"/>
        <w:numPr>
          <w:ilvl w:val="0"/>
          <w:numId w:val="4"/>
        </w:numPr>
        <w:shd w:val="clear" w:color="auto" w:fill="auto"/>
        <w:tabs>
          <w:tab w:val="left" w:pos="864"/>
        </w:tabs>
        <w:spacing w:before="0" w:after="270" w:line="277" w:lineRule="exact"/>
        <w:ind w:firstLine="620"/>
        <w:jc w:val="both"/>
      </w:pPr>
      <w:r>
        <w:t>Работнику медицинской организации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своей чести и доброго имени.</w:t>
      </w:r>
    </w:p>
    <w:p w:rsidR="00B254DD" w:rsidRDefault="00547338">
      <w:pPr>
        <w:pStyle w:val="21"/>
        <w:framePr w:w="9396" w:h="14540" w:hRule="exact" w:wrap="none" w:vAnchor="page" w:hAnchor="page" w:x="1772" w:y="1065"/>
        <w:numPr>
          <w:ilvl w:val="0"/>
          <w:numId w:val="4"/>
        </w:numPr>
        <w:shd w:val="clear" w:color="auto" w:fill="auto"/>
        <w:tabs>
          <w:tab w:val="left" w:pos="915"/>
        </w:tabs>
        <w:spacing w:before="0" w:after="259" w:line="240" w:lineRule="exact"/>
        <w:ind w:firstLine="620"/>
        <w:jc w:val="both"/>
      </w:pPr>
      <w:r>
        <w:t>Работнику в рамках служебного поведения рекомендуется воздерживаться от:</w:t>
      </w:r>
    </w:p>
    <w:p w:rsidR="00B254DD" w:rsidRDefault="00547338">
      <w:pPr>
        <w:pStyle w:val="21"/>
        <w:framePr w:w="9396" w:h="14540" w:hRule="exact" w:wrap="none" w:vAnchor="page" w:hAnchor="page" w:x="1772" w:y="1065"/>
        <w:numPr>
          <w:ilvl w:val="0"/>
          <w:numId w:val="5"/>
        </w:numPr>
        <w:shd w:val="clear" w:color="auto" w:fill="auto"/>
        <w:tabs>
          <w:tab w:val="left" w:pos="976"/>
        </w:tabs>
        <w:spacing w:before="0" w:after="240" w:line="277" w:lineRule="exact"/>
        <w:ind w:firstLine="62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54DD" w:rsidRDefault="00547338">
      <w:pPr>
        <w:pStyle w:val="21"/>
        <w:framePr w:w="9396" w:h="14540" w:hRule="exact" w:wrap="none" w:vAnchor="page" w:hAnchor="page" w:x="1772" w:y="1065"/>
        <w:numPr>
          <w:ilvl w:val="0"/>
          <w:numId w:val="5"/>
        </w:numPr>
        <w:shd w:val="clear" w:color="auto" w:fill="auto"/>
        <w:tabs>
          <w:tab w:val="left" w:pos="976"/>
        </w:tabs>
        <w:spacing w:before="0" w:after="240" w:line="277" w:lineRule="exact"/>
        <w:ind w:firstLine="620"/>
        <w:jc w:val="both"/>
      </w:pPr>
      <w:r>
        <w:t>грубости, проявлений пренебрежительного тона, заносчивости, предвзятых замечаний:</w:t>
      </w:r>
    </w:p>
    <w:p w:rsidR="00B254DD" w:rsidRDefault="00547338">
      <w:pPr>
        <w:pStyle w:val="21"/>
        <w:framePr w:w="9396" w:h="14540" w:hRule="exact" w:wrap="none" w:vAnchor="page" w:hAnchor="page" w:x="1772" w:y="1065"/>
        <w:numPr>
          <w:ilvl w:val="0"/>
          <w:numId w:val="5"/>
        </w:numPr>
        <w:shd w:val="clear" w:color="auto" w:fill="auto"/>
        <w:tabs>
          <w:tab w:val="left" w:pos="976"/>
        </w:tabs>
        <w:spacing w:before="0" w:after="237" w:line="277" w:lineRule="exact"/>
        <w:ind w:firstLine="620"/>
        <w:jc w:val="both"/>
      </w:pPr>
      <w:r>
        <w:t>публичных высказываний, суждений и оценок в отношении деятельности медицинской организации, ее должностных лиц. органов исполнительной власти в сфере здравоохранения, их должностных лиц;</w:t>
      </w:r>
    </w:p>
    <w:p w:rsidR="00B254DD" w:rsidRDefault="00547338">
      <w:pPr>
        <w:pStyle w:val="21"/>
        <w:framePr w:w="9396" w:h="14540" w:hRule="exact" w:wrap="none" w:vAnchor="page" w:hAnchor="page" w:x="1772" w:y="1065"/>
        <w:numPr>
          <w:ilvl w:val="0"/>
          <w:numId w:val="5"/>
        </w:numPr>
        <w:shd w:val="clear" w:color="auto" w:fill="auto"/>
        <w:tabs>
          <w:tab w:val="left" w:pos="976"/>
        </w:tabs>
        <w:spacing w:before="0" w:after="240" w:line="281" w:lineRule="exact"/>
        <w:ind w:firstLine="620"/>
        <w:jc w:val="both"/>
      </w:pPr>
      <w:r>
        <w:t>обсуждения с третьими лицами вопросов планирования и проведения государственных закупок, осуществляемых медицинской организацией, если это не входит в должностные обязанности работника:</w:t>
      </w:r>
    </w:p>
    <w:p w:rsidR="00B254DD" w:rsidRDefault="00547338">
      <w:pPr>
        <w:pStyle w:val="21"/>
        <w:framePr w:w="9396" w:h="14540" w:hRule="exact" w:wrap="none" w:vAnchor="page" w:hAnchor="page" w:x="1772" w:y="1065"/>
        <w:numPr>
          <w:ilvl w:val="0"/>
          <w:numId w:val="5"/>
        </w:numPr>
        <w:shd w:val="clear" w:color="auto" w:fill="auto"/>
        <w:tabs>
          <w:tab w:val="left" w:pos="976"/>
        </w:tabs>
        <w:spacing w:before="0" w:after="237" w:line="281" w:lineRule="exact"/>
        <w:ind w:firstLine="620"/>
        <w:jc w:val="both"/>
      </w:pPr>
      <w:r>
        <w:t>утроз, оскорбительных выражений или реплик, действий, препятствующих нормальному общению или провоцирующих противоправное поведение в адрес граждан.</w:t>
      </w:r>
    </w:p>
    <w:p w:rsidR="00B254DD" w:rsidRDefault="00547338">
      <w:pPr>
        <w:pStyle w:val="21"/>
        <w:framePr w:w="9396" w:h="14540" w:hRule="exact" w:wrap="none" w:vAnchor="page" w:hAnchor="page" w:x="1772" w:y="1065"/>
        <w:numPr>
          <w:ilvl w:val="0"/>
          <w:numId w:val="4"/>
        </w:numPr>
        <w:shd w:val="clear" w:color="auto" w:fill="auto"/>
        <w:tabs>
          <w:tab w:val="left" w:pos="867"/>
        </w:tabs>
        <w:spacing w:before="0" w:after="246" w:line="284" w:lineRule="exact"/>
        <w:ind w:firstLine="620"/>
        <w:jc w:val="both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как друт с другом, так и с контрагентами.</w:t>
      </w:r>
    </w:p>
    <w:p w:rsidR="00B254DD" w:rsidRDefault="00547338">
      <w:pPr>
        <w:pStyle w:val="21"/>
        <w:framePr w:w="9396" w:h="14540" w:hRule="exact" w:wrap="none" w:vAnchor="page" w:hAnchor="page" w:x="1772" w:y="1065"/>
        <w:shd w:val="clear" w:color="auto" w:fill="auto"/>
        <w:spacing w:before="0" w:after="240" w:line="277" w:lineRule="exact"/>
        <w:ind w:firstLine="620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54DD" w:rsidRDefault="00547338">
      <w:pPr>
        <w:pStyle w:val="21"/>
        <w:framePr w:w="9396" w:h="14540" w:hRule="exact" w:wrap="none" w:vAnchor="page" w:hAnchor="page" w:x="1772" w:y="1065"/>
        <w:shd w:val="clear" w:color="auto" w:fill="auto"/>
        <w:spacing w:before="0" w:line="277" w:lineRule="exact"/>
        <w:ind w:firstLine="620"/>
        <w:jc w:val="both"/>
      </w:pPr>
      <w:r>
        <w:t>Внешний вид и поведение работника при исполнении им должностных обязанностей в зависимости от условий трудовой деятельности должны способствовать уважительному отношению граждан к медицинской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254DD" w:rsidRDefault="00B254DD">
      <w:pPr>
        <w:rPr>
          <w:sz w:val="2"/>
          <w:szCs w:val="2"/>
        </w:rPr>
        <w:sectPr w:rsidR="00B254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4DD" w:rsidRDefault="00547338">
      <w:pPr>
        <w:pStyle w:val="21"/>
        <w:framePr w:w="9396" w:h="15066" w:hRule="exact" w:wrap="none" w:vAnchor="page" w:hAnchor="page" w:x="1772" w:y="1058"/>
        <w:shd w:val="clear" w:color="auto" w:fill="auto"/>
        <w:spacing w:before="0" w:after="267" w:line="274" w:lineRule="exact"/>
        <w:ind w:firstLine="600"/>
        <w:jc w:val="both"/>
      </w:pPr>
      <w:r>
        <w:lastRenderedPageBreak/>
        <w:t>В целях соблюдения прав и интересов пациента в медицинской организации не допускается проведение работниками медицинской организации записи на различные технические устройства, в том числе фотосъемки, видео- и аудиозаписи и (или) опубликование такой записи, в том числе в информационно-телекоммуникационной сети "Интернет", за исключением случаев, предусмотренных законодательством и локальными нормативными актами организации.</w:t>
      </w:r>
    </w:p>
    <w:p w:rsidR="00B254DD" w:rsidRDefault="00547338">
      <w:pPr>
        <w:pStyle w:val="21"/>
        <w:framePr w:w="9396" w:h="15066" w:hRule="exact" w:wrap="none" w:vAnchor="page" w:hAnchor="page" w:x="1772" w:y="1058"/>
        <w:shd w:val="clear" w:color="auto" w:fill="auto"/>
        <w:spacing w:before="0" w:after="293" w:line="240" w:lineRule="exact"/>
        <w:ind w:left="2820" w:firstLine="0"/>
        <w:jc w:val="left"/>
      </w:pPr>
      <w:r>
        <w:t>Раздел II. МЕДИЦИНСКИЕ РАБОТНИКИ</w:t>
      </w:r>
    </w:p>
    <w:p w:rsidR="00B254DD" w:rsidRDefault="00547338">
      <w:pPr>
        <w:pStyle w:val="21"/>
        <w:framePr w:w="9396" w:h="15066" w:hRule="exact" w:wrap="none" w:vAnchor="page" w:hAnchor="page" w:x="1772" w:y="1058"/>
        <w:shd w:val="clear" w:color="auto" w:fill="auto"/>
        <w:spacing w:before="0" w:after="263" w:line="240" w:lineRule="exact"/>
        <w:ind w:firstLine="600"/>
        <w:jc w:val="both"/>
      </w:pPr>
      <w:r>
        <w:t>Статья 3. Понятие "медицинский работник"</w:t>
      </w:r>
    </w:p>
    <w:p w:rsidR="00B254DD" w:rsidRDefault="00547338">
      <w:pPr>
        <w:pStyle w:val="21"/>
        <w:framePr w:w="9396" w:h="15066" w:hRule="exact" w:wrap="none" w:vAnchor="page" w:hAnchor="page" w:x="1772" w:y="1058"/>
        <w:shd w:val="clear" w:color="auto" w:fill="auto"/>
        <w:spacing w:before="0" w:after="270" w:line="277" w:lineRule="exact"/>
        <w:ind w:firstLine="600"/>
        <w:jc w:val="both"/>
      </w:pPr>
      <w:r>
        <w:t>Под медицинскими работниками в настоящем Кодексе понимаются специалисты, имеющие высшее и (или) среднее специальное медицинское образование, принимающие участие в оказании медицинской помощи, а также младший медицинский персонал, осуществляющий уход за больными.</w:t>
      </w:r>
    </w:p>
    <w:p w:rsidR="00B254DD" w:rsidRDefault="00547338">
      <w:pPr>
        <w:pStyle w:val="21"/>
        <w:framePr w:w="9396" w:h="15066" w:hRule="exact" w:wrap="none" w:vAnchor="page" w:hAnchor="page" w:x="1772" w:y="1058"/>
        <w:shd w:val="clear" w:color="auto" w:fill="auto"/>
        <w:spacing w:before="0" w:after="263" w:line="240" w:lineRule="exact"/>
        <w:ind w:firstLine="600"/>
        <w:jc w:val="both"/>
      </w:pPr>
      <w:r>
        <w:t>Статья 4. Цель профессиональной деятельности медицинского работника</w:t>
      </w:r>
    </w:p>
    <w:p w:rsidR="00B254DD" w:rsidRDefault="00547338">
      <w:pPr>
        <w:pStyle w:val="21"/>
        <w:framePr w:w="9396" w:h="15066" w:hRule="exact" w:wrap="none" w:vAnchor="page" w:hAnchor="page" w:x="1772" w:y="1058"/>
        <w:shd w:val="clear" w:color="auto" w:fill="auto"/>
        <w:spacing w:before="0" w:after="270" w:line="277" w:lineRule="exact"/>
        <w:ind w:firstLine="600"/>
        <w:jc w:val="both"/>
      </w:pPr>
      <w:r>
        <w:t>Цель профессиональной деятельности медицинского работника - сохранение жизни человека, проведение мероприятий по охране его здоровья, качественное оказание всех видов медицинской помощи с обеспечением комплекса мероприятий по пациентоориентированности, направленной на удовлетворенность населения качеством оказания медицинской помощи.</w:t>
      </w:r>
    </w:p>
    <w:p w:rsidR="00B254DD" w:rsidRDefault="00547338">
      <w:pPr>
        <w:pStyle w:val="21"/>
        <w:framePr w:w="9396" w:h="15066" w:hRule="exact" w:wrap="none" w:vAnchor="page" w:hAnchor="page" w:x="1772" w:y="1058"/>
        <w:shd w:val="clear" w:color="auto" w:fill="auto"/>
        <w:spacing w:before="0" w:after="256" w:line="240" w:lineRule="exact"/>
        <w:ind w:firstLine="600"/>
        <w:jc w:val="both"/>
      </w:pPr>
      <w:r>
        <w:t>Статья 5. Принципы деятельности медицинского работника</w:t>
      </w:r>
    </w:p>
    <w:p w:rsidR="00B254DD" w:rsidRDefault="00547338">
      <w:pPr>
        <w:pStyle w:val="21"/>
        <w:framePr w:w="9396" w:h="15066" w:hRule="exact" w:wrap="none" w:vAnchor="page" w:hAnchor="page" w:x="1772" w:y="1058"/>
        <w:numPr>
          <w:ilvl w:val="0"/>
          <w:numId w:val="6"/>
        </w:numPr>
        <w:shd w:val="clear" w:color="auto" w:fill="auto"/>
        <w:tabs>
          <w:tab w:val="left" w:pos="887"/>
        </w:tabs>
        <w:spacing w:before="0" w:after="240" w:line="277" w:lineRule="exact"/>
        <w:ind w:firstLine="600"/>
        <w:jc w:val="both"/>
      </w:pPr>
      <w:r>
        <w:t>В своей деятельности медицинский работник руководствуется законодательством Российской Федерации, закрепляющим право граждан на охрану здоровья и медицинскую помощь, клятвой врача, принципами гуманизма и милосердия, настоящим Кодексом.</w:t>
      </w:r>
    </w:p>
    <w:p w:rsidR="00B254DD" w:rsidRDefault="00547338">
      <w:pPr>
        <w:pStyle w:val="21"/>
        <w:framePr w:w="9396" w:h="15066" w:hRule="exact" w:wrap="none" w:vAnchor="page" w:hAnchor="page" w:x="1772" w:y="1058"/>
        <w:numPr>
          <w:ilvl w:val="0"/>
          <w:numId w:val="6"/>
        </w:numPr>
        <w:shd w:val="clear" w:color="auto" w:fill="auto"/>
        <w:tabs>
          <w:tab w:val="left" w:pos="887"/>
        </w:tabs>
        <w:spacing w:before="0" w:after="237" w:line="277" w:lineRule="exact"/>
        <w:ind w:firstLine="600"/>
        <w:jc w:val="both"/>
      </w:pPr>
      <w:r>
        <w:t>Медицинский работник должен способствовать,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B254DD" w:rsidRDefault="00547338">
      <w:pPr>
        <w:pStyle w:val="21"/>
        <w:framePr w:w="9396" w:h="15066" w:hRule="exact" w:wrap="none" w:vAnchor="page" w:hAnchor="page" w:x="1772" w:y="1058"/>
        <w:numPr>
          <w:ilvl w:val="0"/>
          <w:numId w:val="6"/>
        </w:numPr>
        <w:shd w:val="clear" w:color="auto" w:fill="auto"/>
        <w:tabs>
          <w:tab w:val="left" w:pos="887"/>
        </w:tabs>
        <w:spacing w:before="0" w:after="234" w:line="281" w:lineRule="exact"/>
        <w:ind w:firstLine="600"/>
        <w:jc w:val="both"/>
      </w:pPr>
      <w:r>
        <w:t>Медицинский работник призван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</w:p>
    <w:p w:rsidR="00B254DD" w:rsidRDefault="00547338">
      <w:pPr>
        <w:pStyle w:val="21"/>
        <w:framePr w:w="9396" w:h="15066" w:hRule="exact" w:wrap="none" w:vAnchor="page" w:hAnchor="page" w:x="1772" w:y="1058"/>
        <w:numPr>
          <w:ilvl w:val="0"/>
          <w:numId w:val="6"/>
        </w:numPr>
        <w:shd w:val="clear" w:color="auto" w:fill="auto"/>
        <w:tabs>
          <w:tab w:val="left" w:pos="1087"/>
        </w:tabs>
        <w:spacing w:before="0" w:after="249" w:line="288" w:lineRule="exact"/>
        <w:ind w:firstLine="600"/>
        <w:jc w:val="both"/>
      </w:pPr>
      <w:r>
        <w:t>Медицинский работник должен постоянно совершенствовать свои профессиональные знания и умения, навыки и эрудицию.</w:t>
      </w:r>
    </w:p>
    <w:p w:rsidR="00B254DD" w:rsidRDefault="00547338">
      <w:pPr>
        <w:pStyle w:val="21"/>
        <w:framePr w:w="9396" w:h="15066" w:hRule="exact" w:wrap="none" w:vAnchor="page" w:hAnchor="page" w:x="1772" w:y="1058"/>
        <w:numPr>
          <w:ilvl w:val="0"/>
          <w:numId w:val="6"/>
        </w:numPr>
        <w:shd w:val="clear" w:color="auto" w:fill="auto"/>
        <w:tabs>
          <w:tab w:val="left" w:pos="887"/>
        </w:tabs>
        <w:spacing w:before="0" w:after="237" w:line="277" w:lineRule="exact"/>
        <w:ind w:firstLine="600"/>
        <w:jc w:val="both"/>
      </w:pPr>
      <w:r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B254DD" w:rsidRDefault="00547338">
      <w:pPr>
        <w:pStyle w:val="21"/>
        <w:framePr w:w="9396" w:h="15066" w:hRule="exact" w:wrap="none" w:vAnchor="page" w:hAnchor="page" w:x="1772" w:y="1058"/>
        <w:numPr>
          <w:ilvl w:val="0"/>
          <w:numId w:val="6"/>
        </w:numPr>
        <w:shd w:val="clear" w:color="auto" w:fill="auto"/>
        <w:tabs>
          <w:tab w:val="left" w:pos="887"/>
        </w:tabs>
        <w:spacing w:before="0" w:after="249" w:line="281" w:lineRule="exact"/>
        <w:ind w:firstLine="600"/>
        <w:jc w:val="both"/>
      </w:pPr>
      <w:r>
        <w:t>Медицинский работник должен участвовать в формировании принципа пациентоориентированности при осуществлении деятельности медицинской организации.</w:t>
      </w:r>
    </w:p>
    <w:p w:rsidR="00B254DD" w:rsidRDefault="00547338">
      <w:pPr>
        <w:pStyle w:val="21"/>
        <w:framePr w:w="9396" w:h="15066" w:hRule="exact" w:wrap="none" w:vAnchor="page" w:hAnchor="page" w:x="1772" w:y="1058"/>
        <w:numPr>
          <w:ilvl w:val="0"/>
          <w:numId w:val="6"/>
        </w:numPr>
        <w:shd w:val="clear" w:color="auto" w:fill="auto"/>
        <w:tabs>
          <w:tab w:val="left" w:pos="887"/>
        </w:tabs>
        <w:spacing w:before="0" w:line="270" w:lineRule="exact"/>
        <w:ind w:firstLine="600"/>
        <w:jc w:val="both"/>
      </w:pPr>
      <w:r>
        <w:t>Учитывая роль медицинского работника в обществе, медицинский работник личным примером обязан демонстрировать здоровый образ жизни, отказ от вредных привычек, в том числе курения на территории медицинской организации, и призывать коллег и пациентов следовать его примеру, поддерживать и принимать посильное участие</w:t>
      </w:r>
    </w:p>
    <w:p w:rsidR="00B254DD" w:rsidRDefault="00B254DD">
      <w:pPr>
        <w:rPr>
          <w:sz w:val="2"/>
          <w:szCs w:val="2"/>
        </w:rPr>
        <w:sectPr w:rsidR="00B254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4DD" w:rsidRDefault="00547338">
      <w:pPr>
        <w:pStyle w:val="21"/>
        <w:framePr w:w="9396" w:h="15064" w:hRule="exact" w:wrap="none" w:vAnchor="page" w:hAnchor="page" w:x="1772" w:y="1081"/>
        <w:shd w:val="clear" w:color="auto" w:fill="auto"/>
        <w:tabs>
          <w:tab w:val="left" w:pos="887"/>
        </w:tabs>
        <w:spacing w:before="0" w:after="232" w:line="256" w:lineRule="exact"/>
        <w:ind w:firstLine="0"/>
        <w:jc w:val="both"/>
      </w:pPr>
      <w:r>
        <w:lastRenderedPageBreak/>
        <w:t>в общественных мероприятиях, особенно тех, где пропагандируется здоровый образ жизни.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0"/>
          <w:numId w:val="6"/>
        </w:numPr>
        <w:shd w:val="clear" w:color="auto" w:fill="auto"/>
        <w:tabs>
          <w:tab w:val="left" w:pos="856"/>
        </w:tabs>
        <w:spacing w:before="0" w:after="234" w:line="266" w:lineRule="exact"/>
        <w:ind w:firstLine="620"/>
        <w:jc w:val="both"/>
      </w:pPr>
      <w:r>
        <w:t>Поведение медицинского работника не должно быть примером отрицательного отношения к здоровью.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237" w:line="274" w:lineRule="exact"/>
        <w:ind w:firstLine="620"/>
        <w:jc w:val="both"/>
      </w:pPr>
      <w:r>
        <w:t>Медицинский работник должен соблюдать алгоритм общения с пациентами, основанный на принципах доброжелательности, уважительного отношения и вежливости, милосердия, чувства сострадания к состоянию пациента при оказании медицинской помощи.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237" w:line="277" w:lineRule="exact"/>
        <w:ind w:firstLine="620"/>
        <w:jc w:val="both"/>
      </w:pPr>
      <w:r>
        <w:t>Медицинский работник должен своим внешним видом соответствовать требованиям действующего в медицинской организации санитарно-эпидемиологического режима, соблюдая при этом принцип "медицинского дресс-кода", принятого в медицинской организации, включая форму, цвет и длину одежды, требования к прическе (в случае отсутствия необходимости ношения медицинской шапочки), ношение обуви на низком каблуке (в целях предупреждения раздражающего шума для пациентов при осуществлении профессиональной деятельности), ношение таблички (бейджа), с указанием фамилии, имени, отчества медицинского работника и занимаемой должности в медицинской организации.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273" w:line="281" w:lineRule="exact"/>
        <w:ind w:firstLine="620"/>
        <w:jc w:val="both"/>
      </w:pPr>
      <w:r>
        <w:t>Медицинский работник должен соблюдать график работы, установленный правилами внутреннего трудового распорядка в медицинской организации.</w:t>
      </w:r>
    </w:p>
    <w:p w:rsidR="00B254DD" w:rsidRDefault="00547338">
      <w:pPr>
        <w:pStyle w:val="21"/>
        <w:framePr w:w="9396" w:h="15064" w:hRule="exact" w:wrap="none" w:vAnchor="page" w:hAnchor="page" w:x="1772" w:y="1081"/>
        <w:shd w:val="clear" w:color="auto" w:fill="auto"/>
        <w:spacing w:before="0" w:after="199" w:line="240" w:lineRule="exact"/>
        <w:ind w:firstLine="620"/>
        <w:jc w:val="both"/>
      </w:pPr>
      <w:r>
        <w:t>Статья 6. Недопустимые действия медицинского работника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0"/>
          <w:numId w:val="7"/>
        </w:numPr>
        <w:shd w:val="clear" w:color="auto" w:fill="auto"/>
        <w:tabs>
          <w:tab w:val="left" w:pos="890"/>
        </w:tabs>
        <w:spacing w:before="0" w:line="277" w:lineRule="exact"/>
        <w:ind w:firstLine="620"/>
        <w:jc w:val="both"/>
      </w:pPr>
      <w:r>
        <w:t>Медицинский работник не вправе: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1"/>
          <w:numId w:val="7"/>
        </w:numPr>
        <w:shd w:val="clear" w:color="auto" w:fill="auto"/>
        <w:tabs>
          <w:tab w:val="left" w:pos="1098"/>
        </w:tabs>
        <w:spacing w:before="0" w:line="277" w:lineRule="exact"/>
        <w:ind w:firstLine="620"/>
        <w:jc w:val="both"/>
      </w:pPr>
      <w:r>
        <w:t>использовать свои знания и возможности в негуманных целях: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1"/>
          <w:numId w:val="7"/>
        </w:numPr>
        <w:shd w:val="clear" w:color="auto" w:fill="auto"/>
        <w:tabs>
          <w:tab w:val="left" w:pos="1098"/>
        </w:tabs>
        <w:spacing w:before="0" w:line="277" w:lineRule="exact"/>
        <w:ind w:firstLine="620"/>
        <w:jc w:val="both"/>
      </w:pPr>
      <w:r>
        <w:t>без достаточных оснований применять медицинские меры или отказывать в них;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1"/>
          <w:numId w:val="7"/>
        </w:numPr>
        <w:shd w:val="clear" w:color="auto" w:fill="auto"/>
        <w:tabs>
          <w:tab w:val="left" w:pos="1098"/>
        </w:tabs>
        <w:spacing w:before="0" w:line="277" w:lineRule="exact"/>
        <w:ind w:firstLine="620"/>
        <w:jc w:val="both"/>
      </w:pPr>
      <w:r>
        <w:t>навязывать пациенту свои философские, религиозные и политические взгляды;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1"/>
          <w:numId w:val="7"/>
        </w:numPr>
        <w:shd w:val="clear" w:color="auto" w:fill="auto"/>
        <w:tabs>
          <w:tab w:val="left" w:pos="1069"/>
        </w:tabs>
        <w:spacing w:before="0" w:line="277" w:lineRule="exact"/>
        <w:ind w:firstLine="620"/>
        <w:jc w:val="both"/>
      </w:pPr>
      <w:r>
        <w:t>наносить пациенту’ намеренно либо по небрежности физический, нравственный или материальный ущерб и безучастно относиться к действиям третьих лиц, причиняющих такой ущерб;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1"/>
          <w:numId w:val="7"/>
        </w:numPr>
        <w:shd w:val="clear" w:color="auto" w:fill="auto"/>
        <w:tabs>
          <w:tab w:val="left" w:pos="1076"/>
        </w:tabs>
        <w:spacing w:before="0" w:line="281" w:lineRule="exact"/>
        <w:ind w:firstLine="620"/>
        <w:jc w:val="both"/>
      </w:pPr>
      <w:r>
        <w:t>допускать в процессе оказания медицинской помощи посторонних разговоров, в том числе телефонных, не связанных с оказанием медицинской помощи пациенту, отвлекаться на посторонние действия (а коллеги не должны отвлекать медицинского работника), во время приема пациента без необходимости покидать кабинет;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1"/>
          <w:numId w:val="7"/>
        </w:numPr>
        <w:shd w:val="clear" w:color="auto" w:fill="auto"/>
        <w:tabs>
          <w:tab w:val="left" w:pos="1253"/>
        </w:tabs>
        <w:spacing w:before="0" w:after="243" w:line="284" w:lineRule="exact"/>
        <w:ind w:firstLine="620"/>
        <w:jc w:val="both"/>
      </w:pPr>
      <w:r>
        <w:t>при исполнении своих профессиональных обязанностей допускать фамильярности, неслужебного характера взаимоотношения с коллегами по работе и пациентами.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0"/>
          <w:numId w:val="7"/>
        </w:numPr>
        <w:shd w:val="clear" w:color="auto" w:fill="auto"/>
        <w:tabs>
          <w:tab w:val="left" w:pos="860"/>
        </w:tabs>
        <w:spacing w:before="0" w:after="240" w:line="281" w:lineRule="exact"/>
        <w:ind w:firstLine="620"/>
        <w:jc w:val="both"/>
      </w:pPr>
      <w:r>
        <w:t>Медицинский работник не вправе предоставлять при назначении курса лечения пациенту недостоверную, неполную или искаженную информацию об используемых лекарственных препаратах, медицинских изделиях.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0"/>
          <w:numId w:val="7"/>
        </w:numPr>
        <w:shd w:val="clear" w:color="auto" w:fill="auto"/>
        <w:tabs>
          <w:tab w:val="left" w:pos="864"/>
        </w:tabs>
        <w:spacing w:before="0" w:after="273" w:line="281" w:lineRule="exact"/>
        <w:ind w:firstLine="620"/>
        <w:jc w:val="both"/>
      </w:pPr>
      <w:r>
        <w:t>Медицинский работник не должен принимать поощрений от фирм-изготовителей и распространителей лекарственных препаратов за назначение предлагаемых ими лекарств.</w:t>
      </w:r>
    </w:p>
    <w:p w:rsidR="00B254DD" w:rsidRDefault="00547338">
      <w:pPr>
        <w:pStyle w:val="21"/>
        <w:framePr w:w="9396" w:h="15064" w:hRule="exact" w:wrap="none" w:vAnchor="page" w:hAnchor="page" w:x="1772" w:y="1081"/>
        <w:shd w:val="clear" w:color="auto" w:fill="auto"/>
        <w:spacing w:before="0" w:after="209" w:line="240" w:lineRule="exact"/>
        <w:ind w:firstLine="620"/>
        <w:jc w:val="both"/>
      </w:pPr>
      <w:r>
        <w:t>Статья 7. Профессиональная независимость</w:t>
      </w:r>
    </w:p>
    <w:p w:rsidR="00B254DD" w:rsidRDefault="00547338">
      <w:pPr>
        <w:pStyle w:val="21"/>
        <w:framePr w:w="9396" w:h="15064" w:hRule="exact" w:wrap="none" w:vAnchor="page" w:hAnchor="page" w:x="1772" w:y="1081"/>
        <w:numPr>
          <w:ilvl w:val="0"/>
          <w:numId w:val="8"/>
        </w:numPr>
        <w:shd w:val="clear" w:color="auto" w:fill="auto"/>
        <w:tabs>
          <w:tab w:val="left" w:pos="1023"/>
        </w:tabs>
        <w:spacing w:before="0" w:line="270" w:lineRule="exact"/>
        <w:ind w:firstLine="620"/>
        <w:jc w:val="both"/>
      </w:pPr>
      <w:r>
        <w:t>Право и долг медицинского работника - хранить свою профессиональную независимость. Оказывая медицинскую помощь населению Республики Саха (Якутия), медицинский работник принимает на себя всю полноту ответственности за</w:t>
      </w:r>
    </w:p>
    <w:p w:rsidR="00B254DD" w:rsidRDefault="00B254DD">
      <w:pPr>
        <w:rPr>
          <w:sz w:val="2"/>
          <w:szCs w:val="2"/>
        </w:rPr>
        <w:sectPr w:rsidR="00B254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4DD" w:rsidRDefault="00547338">
      <w:pPr>
        <w:pStyle w:val="21"/>
        <w:framePr w:w="9403" w:h="15094" w:hRule="exact" w:wrap="none" w:vAnchor="page" w:hAnchor="page" w:x="1769" w:y="1069"/>
        <w:shd w:val="clear" w:color="auto" w:fill="auto"/>
        <w:tabs>
          <w:tab w:val="left" w:pos="1023"/>
        </w:tabs>
        <w:spacing w:before="0" w:after="237" w:line="274" w:lineRule="exact"/>
        <w:ind w:firstLine="0"/>
        <w:jc w:val="both"/>
      </w:pPr>
      <w:r>
        <w:lastRenderedPageBreak/>
        <w:t>профессиональное решение, а потому обязан отклонить любые попытки давления со стороны администрации, пациентов или иных лиц. Медицинский работник должен отказаться от сотрудничества с любым физическим или юридическим лицом, если оно требует от него действий, противоречащих законодательству Российской Федерации, этическим принципам, профессиональному долгу.</w:t>
      </w:r>
    </w:p>
    <w:p w:rsidR="00B254DD" w:rsidRDefault="00547338">
      <w:pPr>
        <w:pStyle w:val="21"/>
        <w:framePr w:w="9403" w:h="15094" w:hRule="exact" w:wrap="none" w:vAnchor="page" w:hAnchor="page" w:x="1769" w:y="1069"/>
        <w:numPr>
          <w:ilvl w:val="0"/>
          <w:numId w:val="8"/>
        </w:numPr>
        <w:shd w:val="clear" w:color="auto" w:fill="auto"/>
        <w:tabs>
          <w:tab w:val="left" w:pos="1153"/>
          <w:tab w:val="left" w:pos="6085"/>
        </w:tabs>
        <w:spacing w:before="0" w:line="277" w:lineRule="exact"/>
        <w:ind w:firstLine="620"/>
        <w:jc w:val="both"/>
      </w:pPr>
      <w:r>
        <w:t>Участвуя в консилиумах, комиссиях.</w:t>
      </w:r>
      <w:r>
        <w:tab/>
        <w:t>консультациях. экспертизах,</w:t>
      </w:r>
    </w:p>
    <w:p w:rsidR="00B254DD" w:rsidRDefault="00547338">
      <w:pPr>
        <w:pStyle w:val="21"/>
        <w:framePr w:w="9403" w:h="15094" w:hRule="exact" w:wrap="none" w:vAnchor="page" w:hAnchor="page" w:x="1769" w:y="1069"/>
        <w:shd w:val="clear" w:color="auto" w:fill="auto"/>
        <w:spacing w:before="0" w:after="270" w:line="277" w:lineRule="exact"/>
        <w:ind w:firstLine="0"/>
        <w:jc w:val="both"/>
      </w:pPr>
      <w:r>
        <w:t>освидетельствованиях,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защите.</w:t>
      </w:r>
    </w:p>
    <w:p w:rsidR="00B254DD" w:rsidRDefault="00547338">
      <w:pPr>
        <w:pStyle w:val="21"/>
        <w:framePr w:w="9403" w:h="15094" w:hRule="exact" w:wrap="none" w:vAnchor="page" w:hAnchor="page" w:x="1769" w:y="1069"/>
        <w:shd w:val="clear" w:color="auto" w:fill="auto"/>
        <w:spacing w:before="0" w:line="240" w:lineRule="exact"/>
        <w:ind w:left="1260" w:firstLine="0"/>
        <w:jc w:val="left"/>
      </w:pPr>
      <w:r>
        <w:t>Раздел III. ВЗАИМООТНОШЕНИЯ МЕДИЦИНСКОГО РАБОТНИКА И</w:t>
      </w:r>
    </w:p>
    <w:p w:rsidR="00B254DD" w:rsidRDefault="00547338">
      <w:pPr>
        <w:pStyle w:val="21"/>
        <w:framePr w:w="9403" w:h="15094" w:hRule="exact" w:wrap="none" w:vAnchor="page" w:hAnchor="page" w:x="1769" w:y="1069"/>
        <w:shd w:val="clear" w:color="auto" w:fill="auto"/>
        <w:spacing w:before="0" w:after="289" w:line="240" w:lineRule="exact"/>
        <w:ind w:firstLine="0"/>
      </w:pPr>
      <w:r>
        <w:t>ПАЦИЕНТА</w:t>
      </w:r>
    </w:p>
    <w:p w:rsidR="00B254DD" w:rsidRDefault="00547338">
      <w:pPr>
        <w:pStyle w:val="21"/>
        <w:framePr w:w="9403" w:h="15094" w:hRule="exact" w:wrap="none" w:vAnchor="page" w:hAnchor="page" w:x="1769" w:y="1069"/>
        <w:shd w:val="clear" w:color="auto" w:fill="auto"/>
        <w:spacing w:before="0" w:after="263" w:line="240" w:lineRule="exact"/>
        <w:ind w:firstLine="620"/>
        <w:jc w:val="both"/>
      </w:pPr>
      <w:r>
        <w:t>Статья 8. Уважение чести и достоинства пациента</w:t>
      </w:r>
    </w:p>
    <w:p w:rsidR="00B254DD" w:rsidRDefault="00547338">
      <w:pPr>
        <w:pStyle w:val="21"/>
        <w:framePr w:w="9403" w:h="15094" w:hRule="exact" w:wrap="none" w:vAnchor="page" w:hAnchor="page" w:x="1769" w:y="1069"/>
        <w:shd w:val="clear" w:color="auto" w:fill="auto"/>
        <w:spacing w:before="0" w:after="270" w:line="277" w:lineRule="exact"/>
        <w:ind w:firstLine="620"/>
        <w:jc w:val="both"/>
      </w:pPr>
      <w:r>
        <w:t>Медицинский работник должен уважать честь и достоинство пациента, проявлять внимательное и терпеливое отношение к нему и его близким.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B254DD" w:rsidRDefault="00547338">
      <w:pPr>
        <w:pStyle w:val="21"/>
        <w:framePr w:w="9403" w:h="15094" w:hRule="exact" w:wrap="none" w:vAnchor="page" w:hAnchor="page" w:x="1769" w:y="1069"/>
        <w:shd w:val="clear" w:color="auto" w:fill="auto"/>
        <w:spacing w:before="0" w:after="259" w:line="240" w:lineRule="exact"/>
        <w:ind w:firstLine="620"/>
        <w:jc w:val="both"/>
      </w:pPr>
      <w:r>
        <w:t>Статья 9. Условия оказания медицинской помощи</w:t>
      </w:r>
    </w:p>
    <w:p w:rsidR="00B254DD" w:rsidRDefault="00547338">
      <w:pPr>
        <w:pStyle w:val="21"/>
        <w:framePr w:w="9403" w:h="15094" w:hRule="exact" w:wrap="none" w:vAnchor="page" w:hAnchor="page" w:x="1769" w:y="1069"/>
        <w:numPr>
          <w:ilvl w:val="0"/>
          <w:numId w:val="9"/>
        </w:numPr>
        <w:shd w:val="clear" w:color="auto" w:fill="auto"/>
        <w:tabs>
          <w:tab w:val="left" w:pos="872"/>
        </w:tabs>
        <w:spacing w:before="0" w:after="240" w:line="277" w:lineRule="exact"/>
        <w:ind w:firstLine="620"/>
        <w:jc w:val="both"/>
      </w:pPr>
      <w:r>
        <w:t>Медицинский работник должен оказывать медицинскую помощь в условиях минимально возможного стеснения свободы и достоинства пациента, при строгом соблюдении правил гигиены и санитарно-эпидемиологического режима, при необходимости с применением современных средств гигиены (разовых салфеток, полотенец, жидкого мыла и т.п.).</w:t>
      </w:r>
    </w:p>
    <w:p w:rsidR="00B254DD" w:rsidRDefault="00547338">
      <w:pPr>
        <w:pStyle w:val="21"/>
        <w:framePr w:w="9403" w:h="15094" w:hRule="exact" w:wrap="none" w:vAnchor="page" w:hAnchor="page" w:x="1769" w:y="1069"/>
        <w:numPr>
          <w:ilvl w:val="0"/>
          <w:numId w:val="9"/>
        </w:numPr>
        <w:shd w:val="clear" w:color="auto" w:fill="auto"/>
        <w:tabs>
          <w:tab w:val="left" w:pos="872"/>
        </w:tabs>
        <w:spacing w:before="0" w:after="234" w:line="277" w:lineRule="exact"/>
        <w:ind w:firstLine="620"/>
        <w:jc w:val="both"/>
      </w:pPr>
      <w:r>
        <w:t>Медицинский работник должен использовать алгоритм действий по оказанию медицинской помощи во внештатных ситуациях, с обязательным информированием руководства медицинской организации о препятствиях его деятельности, в том числе невозможности обслуживания пациента в определенных случаях, связанных с непредвиденными аварийными ситуациями, бытовыми проблемами пациента и другими возникающими проблемами социального характера.</w:t>
      </w:r>
    </w:p>
    <w:p w:rsidR="00B254DD" w:rsidRDefault="00547338">
      <w:pPr>
        <w:pStyle w:val="21"/>
        <w:framePr w:w="9403" w:h="15094" w:hRule="exact" w:wrap="none" w:vAnchor="page" w:hAnchor="page" w:x="1769" w:y="1069"/>
        <w:numPr>
          <w:ilvl w:val="0"/>
          <w:numId w:val="9"/>
        </w:numPr>
        <w:shd w:val="clear" w:color="auto" w:fill="auto"/>
        <w:tabs>
          <w:tab w:val="left" w:pos="872"/>
        </w:tabs>
        <w:spacing w:before="0" w:after="276" w:line="284" w:lineRule="exact"/>
        <w:ind w:firstLine="620"/>
        <w:jc w:val="both"/>
      </w:pPr>
      <w:r>
        <w:t>Медицинский работник должен проинформировать пациента о видах и методах лечения, о последствиях их применения, связанных с ним рисках, в соответствии с действующим законодательством.</w:t>
      </w:r>
    </w:p>
    <w:p w:rsidR="00B254DD" w:rsidRDefault="00547338">
      <w:pPr>
        <w:pStyle w:val="21"/>
        <w:framePr w:w="9403" w:h="15094" w:hRule="exact" w:wrap="none" w:vAnchor="page" w:hAnchor="page" w:x="1769" w:y="1069"/>
        <w:shd w:val="clear" w:color="auto" w:fill="auto"/>
        <w:spacing w:before="0" w:after="259" w:line="240" w:lineRule="exact"/>
        <w:ind w:firstLine="620"/>
        <w:jc w:val="both"/>
      </w:pPr>
      <w:r>
        <w:t>Статья 10. Врачебная тайна</w:t>
      </w:r>
    </w:p>
    <w:p w:rsidR="00B254DD" w:rsidRDefault="00547338">
      <w:pPr>
        <w:pStyle w:val="21"/>
        <w:framePr w:w="9403" w:h="15094" w:hRule="exact" w:wrap="none" w:vAnchor="page" w:hAnchor="page" w:x="1769" w:y="1069"/>
        <w:shd w:val="clear" w:color="auto" w:fill="auto"/>
        <w:spacing w:before="0" w:after="267" w:line="274" w:lineRule="exact"/>
        <w:ind w:firstLine="620"/>
        <w:jc w:val="both"/>
      </w:pPr>
      <w:r>
        <w:t>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Разглашение врачебной тайны допускается в случаях, предусмотренных законодательством Российской Федерации.</w:t>
      </w:r>
    </w:p>
    <w:p w:rsidR="00B254DD" w:rsidRDefault="00547338">
      <w:pPr>
        <w:pStyle w:val="21"/>
        <w:framePr w:w="9403" w:h="15094" w:hRule="exact" w:wrap="none" w:vAnchor="page" w:hAnchor="page" w:x="1769" w:y="1069"/>
        <w:shd w:val="clear" w:color="auto" w:fill="auto"/>
        <w:spacing w:before="0" w:after="243" w:line="240" w:lineRule="exact"/>
        <w:ind w:firstLine="620"/>
        <w:jc w:val="both"/>
      </w:pPr>
      <w:r>
        <w:t>Статья 11. Моральная поддержка пациента</w:t>
      </w:r>
    </w:p>
    <w:p w:rsidR="00B254DD" w:rsidRDefault="00547338">
      <w:pPr>
        <w:pStyle w:val="21"/>
        <w:framePr w:w="9403" w:h="15094" w:hRule="exact" w:wrap="none" w:vAnchor="page" w:hAnchor="page" w:x="1769" w:y="1069"/>
        <w:shd w:val="clear" w:color="auto" w:fill="auto"/>
        <w:spacing w:before="0" w:line="284" w:lineRule="exact"/>
        <w:ind w:firstLine="620"/>
        <w:jc w:val="both"/>
      </w:pPr>
      <w:r>
        <w:t>Медицинский работник обязан облегчить страдания пациента всеми доступными и легальными способами.</w:t>
      </w:r>
    </w:p>
    <w:p w:rsidR="00B254DD" w:rsidRDefault="00B254DD">
      <w:pPr>
        <w:rPr>
          <w:sz w:val="2"/>
          <w:szCs w:val="2"/>
        </w:rPr>
        <w:sectPr w:rsidR="00B254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4DD" w:rsidRDefault="00547338">
      <w:pPr>
        <w:pStyle w:val="21"/>
        <w:framePr w:wrap="none" w:vAnchor="page" w:hAnchor="page" w:x="1772" w:y="1085"/>
        <w:shd w:val="clear" w:color="auto" w:fill="auto"/>
        <w:spacing w:before="0" w:line="240" w:lineRule="exact"/>
        <w:ind w:firstLine="620"/>
        <w:jc w:val="both"/>
      </w:pPr>
      <w:r>
        <w:lastRenderedPageBreak/>
        <w:t>Раздел IV. ВЗАИМООТНОШЕНИЯ МЕДИЦИНСКИХ РАБОТНИКОВ</w:t>
      </w:r>
    </w:p>
    <w:p w:rsidR="00B254DD" w:rsidRDefault="00547338">
      <w:pPr>
        <w:pStyle w:val="21"/>
        <w:framePr w:w="9396" w:h="12609" w:hRule="exact" w:wrap="none" w:vAnchor="page" w:hAnchor="page" w:x="1772" w:y="1636"/>
        <w:shd w:val="clear" w:color="auto" w:fill="auto"/>
        <w:spacing w:before="0" w:after="266" w:line="240" w:lineRule="exact"/>
        <w:ind w:firstLine="620"/>
        <w:jc w:val="both"/>
      </w:pPr>
      <w:r>
        <w:t>Статья 12. Взаимоотношения между коллегами</w:t>
      </w:r>
    </w:p>
    <w:p w:rsidR="00B254DD" w:rsidRDefault="00547338">
      <w:pPr>
        <w:pStyle w:val="21"/>
        <w:framePr w:w="9396" w:h="12609" w:hRule="exact" w:wrap="none" w:vAnchor="page" w:hAnchor="page" w:x="1772" w:y="1636"/>
        <w:numPr>
          <w:ilvl w:val="0"/>
          <w:numId w:val="10"/>
        </w:numPr>
        <w:shd w:val="clear" w:color="auto" w:fill="auto"/>
        <w:tabs>
          <w:tab w:val="left" w:pos="877"/>
        </w:tabs>
        <w:spacing w:before="0" w:after="234" w:line="274" w:lineRule="exact"/>
        <w:ind w:firstLine="620"/>
        <w:jc w:val="both"/>
      </w:pPr>
      <w:r>
        <w:t>Взаимоотношения между медицинскими работниками должны строиться на взаимном уважении, доверии и отличаться безукоризненностью и соблюдением интересов пациента.</w:t>
      </w:r>
    </w:p>
    <w:p w:rsidR="00B254DD" w:rsidRDefault="00547338">
      <w:pPr>
        <w:pStyle w:val="21"/>
        <w:framePr w:w="9396" w:h="12609" w:hRule="exact" w:wrap="none" w:vAnchor="page" w:hAnchor="page" w:x="1772" w:y="1636"/>
        <w:numPr>
          <w:ilvl w:val="0"/>
          <w:numId w:val="10"/>
        </w:numPr>
        <w:shd w:val="clear" w:color="auto" w:fill="auto"/>
        <w:tabs>
          <w:tab w:val="left" w:pos="884"/>
        </w:tabs>
        <w:spacing w:before="0" w:after="243" w:line="281" w:lineRule="exact"/>
        <w:ind w:firstLine="620"/>
        <w:jc w:val="both"/>
      </w:pPr>
      <w:r>
        <w:t>Во взаимоотношениях с коллегами медицинский работник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B254DD" w:rsidRDefault="00547338">
      <w:pPr>
        <w:pStyle w:val="21"/>
        <w:framePr w:w="9396" w:h="12609" w:hRule="exact" w:wrap="none" w:vAnchor="page" w:hAnchor="page" w:x="1772" w:y="1636"/>
        <w:numPr>
          <w:ilvl w:val="0"/>
          <w:numId w:val="10"/>
        </w:numPr>
        <w:shd w:val="clear" w:color="auto" w:fill="auto"/>
        <w:tabs>
          <w:tab w:val="left" w:pos="884"/>
        </w:tabs>
        <w:spacing w:before="0" w:after="237" w:line="277" w:lineRule="exact"/>
        <w:ind w:firstLine="620"/>
        <w:jc w:val="both"/>
      </w:pPr>
      <w: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B254DD" w:rsidRDefault="00547338">
      <w:pPr>
        <w:pStyle w:val="21"/>
        <w:framePr w:w="9396" w:h="12609" w:hRule="exact" w:wrap="none" w:vAnchor="page" w:hAnchor="page" w:x="1772" w:y="1636"/>
        <w:numPr>
          <w:ilvl w:val="0"/>
          <w:numId w:val="10"/>
        </w:numPr>
        <w:shd w:val="clear" w:color="auto" w:fill="auto"/>
        <w:tabs>
          <w:tab w:val="left" w:pos="884"/>
        </w:tabs>
        <w:spacing w:before="0" w:after="243" w:line="281" w:lineRule="exact"/>
        <w:ind w:firstLine="620"/>
        <w:jc w:val="both"/>
      </w:pPr>
      <w:r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работе, в том числе в отношении коллег из других медицинских организаций, в присутствии пациентов и их родственников.</w:t>
      </w:r>
    </w:p>
    <w:p w:rsidR="00B254DD" w:rsidRDefault="00547338">
      <w:pPr>
        <w:pStyle w:val="21"/>
        <w:framePr w:w="9396" w:h="12609" w:hRule="exact" w:wrap="none" w:vAnchor="page" w:hAnchor="page" w:x="1772" w:y="1636"/>
        <w:shd w:val="clear" w:color="auto" w:fill="auto"/>
        <w:spacing w:before="0" w:line="277" w:lineRule="exact"/>
        <w:ind w:right="240" w:firstLine="0"/>
        <w:jc w:val="right"/>
      </w:pPr>
      <w:r>
        <w:t>Раздел V. ПРЕДЕЛЫ ДЕЙСТВИЯ КОДЕКСА ПРОФЕССИОНАЛЬНОЙ ЭТИКИ И</w:t>
      </w:r>
    </w:p>
    <w:p w:rsidR="00B254DD" w:rsidRDefault="00547338">
      <w:pPr>
        <w:pStyle w:val="21"/>
        <w:framePr w:w="9396" w:h="12609" w:hRule="exact" w:wrap="none" w:vAnchor="page" w:hAnchor="page" w:x="1772" w:y="1636"/>
        <w:shd w:val="clear" w:color="auto" w:fill="auto"/>
        <w:spacing w:before="0" w:line="277" w:lineRule="exact"/>
        <w:ind w:firstLine="620"/>
        <w:jc w:val="both"/>
      </w:pPr>
      <w:r>
        <w:t>СЛУЖЕБНОЕО ПОВЕДЕНИЯ. ОТВЕТСТВЕННОСТЬ ЗА ЕЕО НАРУШЕНИЕ.</w:t>
      </w:r>
    </w:p>
    <w:p w:rsidR="00B254DD" w:rsidRDefault="00547338">
      <w:pPr>
        <w:pStyle w:val="21"/>
        <w:framePr w:w="9396" w:h="12609" w:hRule="exact" w:wrap="none" w:vAnchor="page" w:hAnchor="page" w:x="1772" w:y="1636"/>
        <w:shd w:val="clear" w:color="auto" w:fill="auto"/>
        <w:spacing w:before="0" w:after="270" w:line="277" w:lineRule="exact"/>
        <w:ind w:left="20" w:firstLine="0"/>
      </w:pPr>
      <w:r>
        <w:t>ПОРЯДОК ЕГО ПЕРЕСМОТРА</w:t>
      </w:r>
    </w:p>
    <w:p w:rsidR="00B254DD" w:rsidRDefault="00547338">
      <w:pPr>
        <w:pStyle w:val="21"/>
        <w:framePr w:w="9396" w:h="12609" w:hRule="exact" w:wrap="none" w:vAnchor="page" w:hAnchor="page" w:x="1772" w:y="1636"/>
        <w:shd w:val="clear" w:color="auto" w:fill="auto"/>
        <w:spacing w:before="0" w:after="249" w:line="240" w:lineRule="exact"/>
        <w:ind w:firstLine="620"/>
        <w:jc w:val="both"/>
      </w:pPr>
      <w:r>
        <w:t>Статья 13. Действие Кодекса</w:t>
      </w:r>
    </w:p>
    <w:p w:rsidR="00B254DD" w:rsidRDefault="00547338">
      <w:pPr>
        <w:pStyle w:val="21"/>
        <w:framePr w:w="9396" w:h="12609" w:hRule="exact" w:wrap="none" w:vAnchor="page" w:hAnchor="page" w:x="1772" w:y="1636"/>
        <w:shd w:val="clear" w:color="auto" w:fill="auto"/>
        <w:spacing w:before="0" w:after="273" w:line="281" w:lineRule="exact"/>
        <w:ind w:firstLine="620"/>
        <w:jc w:val="both"/>
      </w:pPr>
      <w:r>
        <w:t>Настоящий Кодекс действует в медицинских организациях подведомственных Министерству здравоохранения Республики Саха (Якутия) и имеет обязательную силу для всех работников медицинских организаций государственной системы здравоохранения Республики Саха (Якутия).</w:t>
      </w:r>
    </w:p>
    <w:p w:rsidR="00B254DD" w:rsidRDefault="00547338">
      <w:pPr>
        <w:pStyle w:val="21"/>
        <w:framePr w:w="9396" w:h="12609" w:hRule="exact" w:wrap="none" w:vAnchor="page" w:hAnchor="page" w:x="1772" w:y="1636"/>
        <w:shd w:val="clear" w:color="auto" w:fill="auto"/>
        <w:spacing w:before="0" w:after="248" w:line="240" w:lineRule="exact"/>
        <w:ind w:firstLine="620"/>
        <w:jc w:val="both"/>
      </w:pPr>
      <w:r>
        <w:t>Статья 14. Ответственность работников медицинских организаций</w:t>
      </w:r>
    </w:p>
    <w:p w:rsidR="00B254DD" w:rsidRDefault="00547338">
      <w:pPr>
        <w:pStyle w:val="21"/>
        <w:framePr w:w="9396" w:h="12609" w:hRule="exact" w:wrap="none" w:vAnchor="page" w:hAnchor="page" w:x="1772" w:y="1636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246" w:line="288" w:lineRule="exact"/>
        <w:ind w:firstLine="620"/>
        <w:jc w:val="both"/>
      </w:pPr>
      <w:r>
        <w:t>Соблюдение работниками положений Кодекса учитывается при оценке качества и эффективности их профессиональной деятельности, а также трудовой дисциплины.</w:t>
      </w:r>
    </w:p>
    <w:p w:rsidR="00B254DD" w:rsidRDefault="00547338">
      <w:pPr>
        <w:pStyle w:val="21"/>
        <w:framePr w:w="9396" w:h="12609" w:hRule="exact" w:wrap="none" w:vAnchor="page" w:hAnchor="page" w:x="1772" w:y="1636"/>
        <w:numPr>
          <w:ilvl w:val="0"/>
          <w:numId w:val="11"/>
        </w:numPr>
        <w:shd w:val="clear" w:color="auto" w:fill="auto"/>
        <w:tabs>
          <w:tab w:val="left" w:pos="877"/>
        </w:tabs>
        <w:spacing w:before="0" w:after="273" w:line="281" w:lineRule="exact"/>
        <w:ind w:firstLine="620"/>
        <w:jc w:val="both"/>
      </w:pPr>
      <w:r>
        <w:t>Работник, наделенный организационно-распорядительными полномочиями по отношению к другим работникам, несет ответственность за действия или бездействие подчиненных сотрудников, нарушающих положения настоящего Кодекса, если он не предпринял соответствующих мер. чтобы не допустить таких действий или бездействия.</w:t>
      </w:r>
    </w:p>
    <w:p w:rsidR="00B254DD" w:rsidRDefault="00547338">
      <w:pPr>
        <w:pStyle w:val="21"/>
        <w:framePr w:w="9396" w:h="12609" w:hRule="exact" w:wrap="none" w:vAnchor="page" w:hAnchor="page" w:x="1772" w:y="1636"/>
        <w:shd w:val="clear" w:color="auto" w:fill="auto"/>
        <w:spacing w:before="0" w:after="256" w:line="240" w:lineRule="exact"/>
        <w:ind w:firstLine="620"/>
        <w:jc w:val="both"/>
      </w:pPr>
      <w:r>
        <w:t>Статья 15. Пересмотр и толкование Кодекса</w:t>
      </w:r>
    </w:p>
    <w:p w:rsidR="00B254DD" w:rsidRDefault="00547338">
      <w:pPr>
        <w:pStyle w:val="21"/>
        <w:framePr w:w="9396" w:h="12609" w:hRule="exact" w:wrap="none" w:vAnchor="page" w:hAnchor="page" w:x="1772" w:y="1636"/>
        <w:shd w:val="clear" w:color="auto" w:fill="auto"/>
        <w:spacing w:before="0" w:line="281" w:lineRule="exact"/>
        <w:ind w:firstLine="620"/>
        <w:jc w:val="both"/>
      </w:pPr>
      <w:r>
        <w:t>Пересмотр и толкование отдельных положений и внесение изменений настоящего Кодекса осуществляется Министерством здравоохранения Республики Саха (Якутия).</w:t>
      </w:r>
    </w:p>
    <w:p w:rsidR="00B254DD" w:rsidRDefault="00B254DD">
      <w:pPr>
        <w:rPr>
          <w:sz w:val="2"/>
          <w:szCs w:val="2"/>
        </w:rPr>
      </w:pPr>
    </w:p>
    <w:sectPr w:rsidR="00B254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62" w:rsidRDefault="00787C62">
      <w:r>
        <w:separator/>
      </w:r>
    </w:p>
  </w:endnote>
  <w:endnote w:type="continuationSeparator" w:id="0">
    <w:p w:rsidR="00787C62" w:rsidRDefault="0078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62" w:rsidRDefault="00787C62"/>
  </w:footnote>
  <w:footnote w:type="continuationSeparator" w:id="0">
    <w:p w:rsidR="00787C62" w:rsidRDefault="00787C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07D0"/>
    <w:multiLevelType w:val="multilevel"/>
    <w:tmpl w:val="B4968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605DE"/>
    <w:multiLevelType w:val="multilevel"/>
    <w:tmpl w:val="AF84C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D5C08"/>
    <w:multiLevelType w:val="multilevel"/>
    <w:tmpl w:val="E9AAD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D7BFE"/>
    <w:multiLevelType w:val="multilevel"/>
    <w:tmpl w:val="2A80F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2A52FA"/>
    <w:multiLevelType w:val="multilevel"/>
    <w:tmpl w:val="1F02D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542C52"/>
    <w:multiLevelType w:val="multilevel"/>
    <w:tmpl w:val="0986C5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270110"/>
    <w:multiLevelType w:val="multilevel"/>
    <w:tmpl w:val="D0B2E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DE509E"/>
    <w:multiLevelType w:val="multilevel"/>
    <w:tmpl w:val="04A2F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1D3AB7"/>
    <w:multiLevelType w:val="multilevel"/>
    <w:tmpl w:val="8A369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EA50EB"/>
    <w:multiLevelType w:val="multilevel"/>
    <w:tmpl w:val="1870E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6A3185"/>
    <w:multiLevelType w:val="multilevel"/>
    <w:tmpl w:val="156C4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DD"/>
    <w:rsid w:val="00002269"/>
    <w:rsid w:val="00547338"/>
    <w:rsid w:val="00787C62"/>
    <w:rsid w:val="00B2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7CE76-20B8-4A1A-BDF1-D47A5353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5pt">
    <w:name w:val="Основной текст (4) + 11;5 pt;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0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2">
    <w:name w:val="Основной текст (4)2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pt66">
    <w:name w:val="Основной текст (2) + Курсив;Интервал 0 pt;Масштаб 66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66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9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900" w:line="0" w:lineRule="atLeast"/>
      <w:ind w:hanging="14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Виктор Павлович</dc:creator>
  <cp:keywords/>
  <dc:description/>
  <cp:lastModifiedBy>дгб дгб</cp:lastModifiedBy>
  <cp:revision>1</cp:revision>
  <dcterms:created xsi:type="dcterms:W3CDTF">2017-03-31T03:35:00Z</dcterms:created>
  <dcterms:modified xsi:type="dcterms:W3CDTF">2017-03-31T03:38:00Z</dcterms:modified>
</cp:coreProperties>
</file>