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41" w:rsidRPr="009861F9" w:rsidRDefault="007E1641" w:rsidP="009861F9">
      <w:pPr>
        <w:jc w:val="center"/>
        <w:rPr>
          <w:b/>
          <w:sz w:val="24"/>
          <w:szCs w:val="24"/>
        </w:rPr>
      </w:pPr>
      <w:r w:rsidRPr="009861F9">
        <w:rPr>
          <w:b/>
          <w:sz w:val="24"/>
          <w:szCs w:val="24"/>
        </w:rPr>
        <w:t>8. Порядок и условия предоставления медицинской помощи</w:t>
      </w:r>
    </w:p>
    <w:p w:rsidR="009861F9" w:rsidRDefault="009861F9" w:rsidP="007E1641">
      <w:pPr>
        <w:rPr>
          <w:sz w:val="24"/>
          <w:szCs w:val="24"/>
        </w:rPr>
      </w:pPr>
      <w:r>
        <w:rPr>
          <w:sz w:val="24"/>
          <w:szCs w:val="24"/>
        </w:rPr>
        <w:tab/>
      </w:r>
      <w:r w:rsidR="007E1641" w:rsidRPr="007E1641">
        <w:rPr>
          <w:sz w:val="24"/>
          <w:szCs w:val="24"/>
        </w:rPr>
        <w:t xml:space="preserve">8.1.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w:t>
      </w:r>
    </w:p>
    <w:p w:rsidR="009861F9" w:rsidRDefault="009861F9" w:rsidP="007E1641">
      <w:pPr>
        <w:rPr>
          <w:sz w:val="24"/>
          <w:szCs w:val="24"/>
        </w:rPr>
      </w:pPr>
      <w:r>
        <w:rPr>
          <w:sz w:val="24"/>
          <w:szCs w:val="24"/>
        </w:rPr>
        <w:tab/>
      </w:r>
      <w:r w:rsidR="007E1641" w:rsidRPr="007E1641">
        <w:rPr>
          <w:sz w:val="24"/>
          <w:szCs w:val="24"/>
        </w:rPr>
        <w:t xml:space="preserve">8.1.1. Медицинская помощь организуется и оказывается в соответствии с порядками оказания медицинской помощи и стандартами медицинской помощи, утвержденными Министерством здравоохранения Российской Федерации. Порядки оказания медицинской помощи и стандарты медицинской помощи являются обязательными для исполнения  на территории Российской Федерации всеми медицинскими организациями. Объем диагностических и лечебных мероприятий для конкретного пациента определяется лечащим врачом в соответствии со стандартами медицинской помощи. Понятие «лечащий врач» используется в программе в значении, определенном в Федеральном законе от 21 ноября 2011 г. № 323-ФЗ  «Об основах охраны здоровья граждан в Российской Федерации». </w:t>
      </w:r>
    </w:p>
    <w:p w:rsidR="009861F9" w:rsidRDefault="009861F9" w:rsidP="007E1641">
      <w:pPr>
        <w:rPr>
          <w:sz w:val="24"/>
          <w:szCs w:val="24"/>
        </w:rPr>
      </w:pPr>
      <w:r>
        <w:rPr>
          <w:sz w:val="24"/>
          <w:szCs w:val="24"/>
        </w:rPr>
        <w:tab/>
      </w:r>
      <w:r w:rsidR="007E1641" w:rsidRPr="007E1641">
        <w:rPr>
          <w:sz w:val="24"/>
          <w:szCs w:val="24"/>
        </w:rPr>
        <w:t xml:space="preserve">8.1.2. Условия реализации установленного права на выбор врача, в том числе врача общей практики (семейного врача) и лечащего врача (с учетом согласия врача). Для получения медицинской помощи в рамках программы граждане имеют право на выбор медицинской организации не чаще, чем один раз в год (за исключением случаев изменения места жительства или места пребывания гражданина) и на выбор врача, в том числе врача общей практики (семейного врача) и лечащего врача, с учетом согласия врача. Порядок выбора гражданином медицинской организации утвержден приказом Министерства здравоохранения и социального развития Российской Федерации от 26 апреля 2012 г.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Порядок выбора пациентом врача утвержден приказом Министерства здравоохранения и социального развития Российской Федерации от 26 апреля 2012 г. №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w:t>
      </w:r>
    </w:p>
    <w:p w:rsidR="009861F9" w:rsidRDefault="009861F9" w:rsidP="007E1641">
      <w:pPr>
        <w:rPr>
          <w:sz w:val="24"/>
          <w:szCs w:val="24"/>
        </w:rPr>
      </w:pPr>
      <w:r>
        <w:rPr>
          <w:sz w:val="24"/>
          <w:szCs w:val="24"/>
        </w:rPr>
        <w:tab/>
      </w:r>
      <w:r w:rsidR="007E1641" w:rsidRPr="007E1641">
        <w:rPr>
          <w:sz w:val="24"/>
          <w:szCs w:val="24"/>
        </w:rPr>
        <w:t xml:space="preserve">8.2.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Саха (Якутия), устанавливается согласно приложению № 2 к программе. </w:t>
      </w:r>
    </w:p>
    <w:p w:rsidR="009861F9" w:rsidRDefault="009861F9" w:rsidP="007E1641">
      <w:pPr>
        <w:rPr>
          <w:sz w:val="24"/>
          <w:szCs w:val="24"/>
        </w:rPr>
      </w:pPr>
      <w:r>
        <w:rPr>
          <w:sz w:val="24"/>
          <w:szCs w:val="24"/>
        </w:rPr>
        <w:tab/>
      </w:r>
      <w:r w:rsidR="007E1641" w:rsidRPr="007E1641">
        <w:rPr>
          <w:sz w:val="24"/>
          <w:szCs w:val="24"/>
        </w:rPr>
        <w:t xml:space="preserve">8.3. Перечень лекарственных препаратов, медицинских изделий, специализированных продуктов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медицинские изделия и специализированные продукты лечебного питания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w:t>
      </w:r>
      <w:r w:rsidR="007E1641" w:rsidRPr="007E1641">
        <w:rPr>
          <w:sz w:val="24"/>
          <w:szCs w:val="24"/>
        </w:rPr>
        <w:lastRenderedPageBreak/>
        <w:t xml:space="preserve">отпускаются по рецептам врачей с 50-процентной скидкой, согласно приложению № 10 к настоящей программе. </w:t>
      </w:r>
    </w:p>
    <w:p w:rsidR="009861F9" w:rsidRDefault="009861F9" w:rsidP="007E1641">
      <w:pPr>
        <w:rPr>
          <w:sz w:val="24"/>
          <w:szCs w:val="24"/>
        </w:rPr>
      </w:pPr>
      <w:r>
        <w:rPr>
          <w:sz w:val="24"/>
          <w:szCs w:val="24"/>
        </w:rPr>
        <w:tab/>
      </w:r>
      <w:r w:rsidR="007E1641" w:rsidRPr="007E1641">
        <w:rPr>
          <w:sz w:val="24"/>
          <w:szCs w:val="24"/>
        </w:rPr>
        <w:t xml:space="preserve">8.4.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устанавливается согласно приложению № 3  к настоящей программе. </w:t>
      </w:r>
    </w:p>
    <w:p w:rsidR="009861F9" w:rsidRDefault="009861F9" w:rsidP="007E1641">
      <w:pPr>
        <w:rPr>
          <w:sz w:val="24"/>
          <w:szCs w:val="24"/>
        </w:rPr>
      </w:pPr>
      <w:r>
        <w:rPr>
          <w:sz w:val="24"/>
          <w:szCs w:val="24"/>
        </w:rPr>
        <w:tab/>
      </w:r>
      <w:r w:rsidR="007E1641" w:rsidRPr="007E1641">
        <w:rPr>
          <w:sz w:val="24"/>
          <w:szCs w:val="24"/>
        </w:rPr>
        <w:t xml:space="preserve">8.5.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устанавливается согласно приказу Министерства здравоохранения Российской Федерации от 10 июля 2019 г.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а также наркотическими лекарственными препаратами и психотропными лекарственными препаратами при посещениях на дому», приложению № 2 к приказу Министерства здравоохранения Республики Саха (Якутия) от 25 ноября  2015 г. № 01-07/2811 «О совершенствовании оказания паллиативной медицинской помощи населению Республики Саха (Якутия)». </w:t>
      </w:r>
    </w:p>
    <w:p w:rsidR="009861F9" w:rsidRDefault="009861F9" w:rsidP="007E1641">
      <w:pPr>
        <w:rPr>
          <w:sz w:val="24"/>
          <w:szCs w:val="24"/>
        </w:rPr>
      </w:pPr>
      <w:r>
        <w:rPr>
          <w:sz w:val="24"/>
          <w:szCs w:val="24"/>
        </w:rPr>
        <w:tab/>
      </w:r>
      <w:r w:rsidR="007E1641" w:rsidRPr="007E1641">
        <w:rPr>
          <w:sz w:val="24"/>
          <w:szCs w:val="24"/>
        </w:rPr>
        <w:t xml:space="preserve">8.6. Перечень мероприятий по профилактике заболеваний  и формированию здорового образа жизни. </w:t>
      </w:r>
    </w:p>
    <w:p w:rsidR="009861F9" w:rsidRDefault="007E1641" w:rsidP="007E1641">
      <w:pPr>
        <w:rPr>
          <w:sz w:val="24"/>
          <w:szCs w:val="24"/>
        </w:rPr>
      </w:pPr>
      <w:r w:rsidRPr="007E1641">
        <w:rPr>
          <w:sz w:val="24"/>
          <w:szCs w:val="24"/>
        </w:rPr>
        <w:t xml:space="preserve">В рамках программы осуществляются следующие мероприятия  по профилактике заболеваний и формированию здорового образа жизни: </w:t>
      </w:r>
    </w:p>
    <w:p w:rsidR="009861F9" w:rsidRDefault="009861F9" w:rsidP="007E1641">
      <w:pPr>
        <w:rPr>
          <w:sz w:val="24"/>
          <w:szCs w:val="24"/>
        </w:rPr>
      </w:pPr>
      <w:r>
        <w:rPr>
          <w:sz w:val="24"/>
          <w:szCs w:val="24"/>
        </w:rPr>
        <w:tab/>
      </w:r>
      <w:r w:rsidR="007E1641" w:rsidRPr="007E1641">
        <w:rPr>
          <w:sz w:val="24"/>
          <w:szCs w:val="24"/>
        </w:rPr>
        <w:t xml:space="preserve">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 </w:t>
      </w:r>
    </w:p>
    <w:p w:rsidR="009861F9" w:rsidRDefault="009861F9" w:rsidP="007E1641">
      <w:pPr>
        <w:rPr>
          <w:sz w:val="24"/>
          <w:szCs w:val="24"/>
        </w:rPr>
      </w:pPr>
      <w:r>
        <w:rPr>
          <w:sz w:val="24"/>
          <w:szCs w:val="24"/>
        </w:rPr>
        <w:tab/>
      </w:r>
      <w:r w:rsidR="007E1641" w:rsidRPr="007E1641">
        <w:rPr>
          <w:sz w:val="24"/>
          <w:szCs w:val="24"/>
        </w:rPr>
        <w:t xml:space="preserve">мероприятия по формированию здорового образа жизни у граждан, начиная с детского возраста,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w:t>
      </w:r>
    </w:p>
    <w:p w:rsidR="009861F9" w:rsidRDefault="009861F9" w:rsidP="007E1641">
      <w:pPr>
        <w:rPr>
          <w:sz w:val="24"/>
          <w:szCs w:val="24"/>
        </w:rPr>
      </w:pPr>
      <w:r>
        <w:rPr>
          <w:sz w:val="24"/>
          <w:szCs w:val="24"/>
        </w:rPr>
        <w:tab/>
      </w:r>
      <w:r w:rsidR="007E1641" w:rsidRPr="007E1641">
        <w:rPr>
          <w:sz w:val="24"/>
          <w:szCs w:val="24"/>
        </w:rPr>
        <w:t xml:space="preserve">медицинские осмотры: профилактические медицинские осмотры; медицинские осмотры несовершеннолетних и обучающихся в образовательных организациях по очной форме: профилактические, предварительные, периодические; обязательные предварительные  и периодические медицинские осмотры (обследования) лиц, непосредственно работающих с детьми в муниципальных и государственных </w:t>
      </w:r>
      <w:r w:rsidR="007E1641" w:rsidRPr="007E1641">
        <w:rPr>
          <w:sz w:val="24"/>
          <w:szCs w:val="24"/>
        </w:rPr>
        <w:lastRenderedPageBreak/>
        <w:t xml:space="preserve">учреждениях; медицинских работников муниципальной и государственной системы здравоохранения Республики Саха (Якутия), работников, поступающих  на работу в организации, занимающиеся организацией отдыха и оздоровления детей; </w:t>
      </w:r>
      <w:r>
        <w:rPr>
          <w:sz w:val="24"/>
          <w:szCs w:val="24"/>
        </w:rPr>
        <w:tab/>
      </w:r>
      <w:r w:rsidR="007E1641" w:rsidRPr="007E1641">
        <w:rPr>
          <w:sz w:val="24"/>
          <w:szCs w:val="24"/>
        </w:rPr>
        <w:t xml:space="preserve">консультирование по вопросам сохранения и укрепления здоровья, профилактике заболеваний; </w:t>
      </w:r>
    </w:p>
    <w:p w:rsidR="009861F9" w:rsidRDefault="009861F9" w:rsidP="007E1641">
      <w:pPr>
        <w:rPr>
          <w:sz w:val="24"/>
          <w:szCs w:val="24"/>
        </w:rPr>
      </w:pPr>
      <w:r>
        <w:rPr>
          <w:sz w:val="24"/>
          <w:szCs w:val="24"/>
        </w:rPr>
        <w:tab/>
      </w:r>
      <w:r w:rsidR="007E1641" w:rsidRPr="007E1641">
        <w:rPr>
          <w:sz w:val="24"/>
          <w:szCs w:val="24"/>
        </w:rPr>
        <w:t xml:space="preserve">мероприятия по предупреждению абортов; </w:t>
      </w:r>
    </w:p>
    <w:p w:rsidR="009861F9" w:rsidRDefault="009861F9" w:rsidP="007E1641">
      <w:pPr>
        <w:rPr>
          <w:sz w:val="24"/>
          <w:szCs w:val="24"/>
        </w:rPr>
      </w:pPr>
      <w:r>
        <w:rPr>
          <w:sz w:val="24"/>
          <w:szCs w:val="24"/>
        </w:rPr>
        <w:tab/>
      </w:r>
      <w:r w:rsidR="007E1641" w:rsidRPr="007E1641">
        <w:rPr>
          <w:sz w:val="24"/>
          <w:szCs w:val="24"/>
        </w:rPr>
        <w:t xml:space="preserve">диспансерное наблюдение несовершеннолетних, женщин в период беременности и лиц с хроническими заболеваниями; </w:t>
      </w:r>
    </w:p>
    <w:p w:rsidR="009861F9" w:rsidRDefault="009861F9" w:rsidP="007E1641">
      <w:pPr>
        <w:rPr>
          <w:sz w:val="24"/>
          <w:szCs w:val="24"/>
        </w:rPr>
      </w:pPr>
      <w:r>
        <w:rPr>
          <w:sz w:val="24"/>
          <w:szCs w:val="24"/>
        </w:rPr>
        <w:tab/>
      </w:r>
      <w:r w:rsidR="007E1641" w:rsidRPr="007E1641">
        <w:rPr>
          <w:sz w:val="24"/>
          <w:szCs w:val="24"/>
        </w:rPr>
        <w:t xml:space="preserve">диспансеризация отдельных категорий граждан. </w:t>
      </w:r>
    </w:p>
    <w:p w:rsidR="009861F9" w:rsidRDefault="009861F9" w:rsidP="007E1641">
      <w:pPr>
        <w:rPr>
          <w:sz w:val="24"/>
          <w:szCs w:val="24"/>
        </w:rPr>
      </w:pPr>
      <w:r>
        <w:rPr>
          <w:sz w:val="24"/>
          <w:szCs w:val="24"/>
        </w:rPr>
        <w:tab/>
      </w:r>
      <w:r w:rsidR="007E1641" w:rsidRPr="007E1641">
        <w:rPr>
          <w:sz w:val="24"/>
          <w:szCs w:val="24"/>
        </w:rPr>
        <w:t xml:space="preserve">Диспансеризация проводится в отношении следующих категорий граждан: </w:t>
      </w:r>
      <w:r>
        <w:rPr>
          <w:sz w:val="24"/>
          <w:szCs w:val="24"/>
        </w:rPr>
        <w:tab/>
      </w:r>
      <w:r w:rsidR="007E1641" w:rsidRPr="007E1641">
        <w:rPr>
          <w:sz w:val="24"/>
          <w:szCs w:val="24"/>
        </w:rPr>
        <w:t xml:space="preserve">диспансеризация определенных групп взрослого населения; </w:t>
      </w:r>
    </w:p>
    <w:p w:rsidR="009861F9" w:rsidRDefault="009861F9" w:rsidP="007E1641">
      <w:pPr>
        <w:rPr>
          <w:sz w:val="24"/>
          <w:szCs w:val="24"/>
        </w:rPr>
      </w:pPr>
      <w:r>
        <w:rPr>
          <w:sz w:val="24"/>
          <w:szCs w:val="24"/>
        </w:rPr>
        <w:tab/>
      </w:r>
      <w:r w:rsidR="007E1641" w:rsidRPr="007E1641">
        <w:rPr>
          <w:sz w:val="24"/>
          <w:szCs w:val="24"/>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9861F9" w:rsidRDefault="009861F9" w:rsidP="007E1641">
      <w:pPr>
        <w:rPr>
          <w:sz w:val="24"/>
          <w:szCs w:val="24"/>
        </w:rPr>
      </w:pPr>
      <w:r>
        <w:rPr>
          <w:sz w:val="24"/>
          <w:szCs w:val="24"/>
        </w:rPr>
        <w:tab/>
      </w:r>
      <w:r w:rsidR="007E1641" w:rsidRPr="007E1641">
        <w:rPr>
          <w:sz w:val="24"/>
          <w:szCs w:val="24"/>
        </w:rPr>
        <w:t xml:space="preserve">диспансеризация детей-сирот, пребывающих в стационарных учреждениях, и детей, находящихся в трудной жизненной ситуации; </w:t>
      </w:r>
    </w:p>
    <w:p w:rsidR="009861F9" w:rsidRDefault="009861F9" w:rsidP="007E1641">
      <w:pPr>
        <w:rPr>
          <w:sz w:val="24"/>
          <w:szCs w:val="24"/>
        </w:rPr>
      </w:pPr>
      <w:r>
        <w:rPr>
          <w:sz w:val="24"/>
          <w:szCs w:val="24"/>
        </w:rPr>
        <w:tab/>
      </w:r>
      <w:r w:rsidR="007E1641" w:rsidRPr="007E1641">
        <w:rPr>
          <w:sz w:val="24"/>
          <w:szCs w:val="24"/>
        </w:rPr>
        <w:t xml:space="preserve">диспансеризация инвалидов и участников Великой Отечественной войны, супругов погибших (умерших) инвалидов и участников Великой Отечественной войны, не вступивших в повторный брак, и лиц, награжденных знаком «Жителю блокадного Ленинграда»,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w:t>
      </w:r>
    </w:p>
    <w:p w:rsidR="009861F9" w:rsidRDefault="009861F9" w:rsidP="007E1641">
      <w:pPr>
        <w:rPr>
          <w:sz w:val="24"/>
          <w:szCs w:val="24"/>
        </w:rPr>
      </w:pPr>
      <w:r>
        <w:rPr>
          <w:sz w:val="24"/>
          <w:szCs w:val="24"/>
        </w:rPr>
        <w:tab/>
      </w:r>
      <w:r w:rsidR="007E1641" w:rsidRPr="007E1641">
        <w:rPr>
          <w:sz w:val="24"/>
          <w:szCs w:val="24"/>
        </w:rPr>
        <w:t xml:space="preserve">диспансеризация отдельных категорий граждан, право которых  на прохождение диспансеризации в течение всей жизни, закреплено Законом Российской Федерации от 15 мая 1991 г. № 1244-1 «О социальной защите граждан, подвергшихся воздействию радиации вследствие катастрофы  на Чернобыльской АЭС» и Федеральным законом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7E1641" w:rsidRPr="007E1641">
        <w:rPr>
          <w:sz w:val="24"/>
          <w:szCs w:val="24"/>
        </w:rPr>
        <w:t>Теча</w:t>
      </w:r>
      <w:proofErr w:type="spellEnd"/>
      <w:r w:rsidR="007E1641" w:rsidRPr="007E1641">
        <w:rPr>
          <w:sz w:val="24"/>
          <w:szCs w:val="24"/>
        </w:rPr>
        <w:t xml:space="preserve">». </w:t>
      </w:r>
      <w:r>
        <w:rPr>
          <w:sz w:val="24"/>
          <w:szCs w:val="24"/>
        </w:rPr>
        <w:tab/>
      </w:r>
      <w:r w:rsidR="007E1641" w:rsidRPr="007E1641">
        <w:rPr>
          <w:sz w:val="24"/>
          <w:szCs w:val="24"/>
        </w:rPr>
        <w:t xml:space="preserve">8.7. Перечень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 определен  в приложении № 1 к настоящей программе. </w:t>
      </w:r>
    </w:p>
    <w:p w:rsidR="009861F9" w:rsidRDefault="009861F9" w:rsidP="007E1641">
      <w:pPr>
        <w:rPr>
          <w:sz w:val="24"/>
          <w:szCs w:val="24"/>
        </w:rPr>
      </w:pPr>
      <w:r>
        <w:rPr>
          <w:sz w:val="24"/>
          <w:szCs w:val="24"/>
        </w:rPr>
        <w:tab/>
      </w:r>
      <w:r w:rsidR="007E1641" w:rsidRPr="007E1641">
        <w:rPr>
          <w:sz w:val="24"/>
          <w:szCs w:val="24"/>
        </w:rPr>
        <w:t xml:space="preserve">8.8.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r w:rsidR="007E1641" w:rsidRPr="007E1641">
        <w:rPr>
          <w:sz w:val="24"/>
          <w:szCs w:val="24"/>
        </w:rPr>
        <w:lastRenderedPageBreak/>
        <w:t xml:space="preserve">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 </w:t>
      </w:r>
    </w:p>
    <w:p w:rsidR="009861F9" w:rsidRDefault="009861F9" w:rsidP="007E1641">
      <w:pPr>
        <w:rPr>
          <w:sz w:val="24"/>
          <w:szCs w:val="24"/>
        </w:rPr>
      </w:pPr>
      <w:r>
        <w:rPr>
          <w:sz w:val="24"/>
          <w:szCs w:val="24"/>
        </w:rPr>
        <w:tab/>
      </w:r>
      <w:r w:rsidR="007E1641" w:rsidRPr="007E1641">
        <w:rPr>
          <w:sz w:val="24"/>
          <w:szCs w:val="24"/>
        </w:rPr>
        <w:t xml:space="preserve">В круглосуточных стационарах госпитализация в больничное (стационарное) учреждение осуществляется: </w:t>
      </w:r>
    </w:p>
    <w:p w:rsidR="009861F9" w:rsidRDefault="009861F9" w:rsidP="007E1641">
      <w:pPr>
        <w:rPr>
          <w:sz w:val="24"/>
          <w:szCs w:val="24"/>
        </w:rPr>
      </w:pPr>
      <w:r>
        <w:rPr>
          <w:sz w:val="24"/>
          <w:szCs w:val="24"/>
        </w:rPr>
        <w:tab/>
      </w:r>
      <w:r w:rsidR="007E1641" w:rsidRPr="007E1641">
        <w:rPr>
          <w:sz w:val="24"/>
          <w:szCs w:val="24"/>
        </w:rPr>
        <w:t xml:space="preserve">по направлению врача медицинской организации, независимо  от формы собственности и ведомственной принадлежности; </w:t>
      </w:r>
    </w:p>
    <w:p w:rsidR="009861F9" w:rsidRDefault="009861F9" w:rsidP="007E1641">
      <w:pPr>
        <w:rPr>
          <w:sz w:val="24"/>
          <w:szCs w:val="24"/>
        </w:rPr>
      </w:pPr>
      <w:r>
        <w:rPr>
          <w:sz w:val="24"/>
          <w:szCs w:val="24"/>
        </w:rPr>
        <w:tab/>
      </w:r>
      <w:r w:rsidR="007E1641" w:rsidRPr="007E1641">
        <w:rPr>
          <w:sz w:val="24"/>
          <w:szCs w:val="24"/>
        </w:rPr>
        <w:t xml:space="preserve">скорой медицинской помощью; </w:t>
      </w:r>
    </w:p>
    <w:p w:rsidR="009861F9" w:rsidRDefault="009861F9" w:rsidP="007E1641">
      <w:pPr>
        <w:rPr>
          <w:sz w:val="24"/>
          <w:szCs w:val="24"/>
        </w:rPr>
      </w:pPr>
      <w:r>
        <w:rPr>
          <w:sz w:val="24"/>
          <w:szCs w:val="24"/>
        </w:rPr>
        <w:tab/>
      </w:r>
      <w:r w:rsidR="007E1641" w:rsidRPr="007E1641">
        <w:rPr>
          <w:sz w:val="24"/>
          <w:szCs w:val="24"/>
        </w:rPr>
        <w:t xml:space="preserve">при самостоятельном обращении пациента по экстренным показаниям. </w:t>
      </w:r>
      <w:r>
        <w:rPr>
          <w:sz w:val="24"/>
          <w:szCs w:val="24"/>
        </w:rPr>
        <w:tab/>
      </w:r>
      <w:r w:rsidR="007E1641" w:rsidRPr="007E1641">
        <w:rPr>
          <w:sz w:val="24"/>
          <w:szCs w:val="24"/>
        </w:rPr>
        <w:t xml:space="preserve">Экстренная госпитализация осуществляется безотлагательно, вне очереди.  </w:t>
      </w:r>
      <w:r>
        <w:rPr>
          <w:sz w:val="24"/>
          <w:szCs w:val="24"/>
        </w:rPr>
        <w:tab/>
      </w:r>
      <w:r w:rsidR="007E1641" w:rsidRPr="007E1641">
        <w:rPr>
          <w:sz w:val="24"/>
          <w:szCs w:val="24"/>
        </w:rPr>
        <w:t xml:space="preserve">Госпитализация пациента в круглосуточный стационар осуществляется лечащим врачом в соответствии с клиническими показаниями, требующими круглосуточного медицинского наблюдения, применения интенсивных методов лечения. Перед направлением пациента на плановое стационарное лечение должно быть проведено </w:t>
      </w:r>
      <w:proofErr w:type="spellStart"/>
      <w:r w:rsidR="007E1641" w:rsidRPr="007E1641">
        <w:rPr>
          <w:sz w:val="24"/>
          <w:szCs w:val="24"/>
        </w:rPr>
        <w:t>догоспитальное</w:t>
      </w:r>
      <w:proofErr w:type="spellEnd"/>
      <w:r w:rsidR="007E1641" w:rsidRPr="007E1641">
        <w:rPr>
          <w:sz w:val="24"/>
          <w:szCs w:val="24"/>
        </w:rPr>
        <w:t xml:space="preserve"> обследование  в соответствии с установленными требованиями. </w:t>
      </w:r>
      <w:r>
        <w:rPr>
          <w:sz w:val="24"/>
          <w:szCs w:val="24"/>
        </w:rPr>
        <w:tab/>
      </w:r>
      <w:r w:rsidR="007E1641" w:rsidRPr="007E1641">
        <w:rPr>
          <w:sz w:val="24"/>
          <w:szCs w:val="24"/>
        </w:rPr>
        <w:t xml:space="preserve">Пациенты могут быть размещены в палатах от двух и более мест. </w:t>
      </w:r>
    </w:p>
    <w:p w:rsidR="009861F9" w:rsidRDefault="009861F9" w:rsidP="007E1641">
      <w:pPr>
        <w:rPr>
          <w:sz w:val="24"/>
          <w:szCs w:val="24"/>
        </w:rPr>
      </w:pPr>
      <w:r>
        <w:rPr>
          <w:sz w:val="24"/>
          <w:szCs w:val="24"/>
        </w:rPr>
        <w:tab/>
      </w:r>
      <w:r w:rsidR="007E1641" w:rsidRPr="007E1641">
        <w:rPr>
          <w:sz w:val="24"/>
          <w:szCs w:val="24"/>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с ребенком в стационарных условиях необходимо профилактическое  обследование ухаживающих лиц согласно установленным санитарным требованиям, которое проводится бесплатно на </w:t>
      </w:r>
      <w:proofErr w:type="spellStart"/>
      <w:r w:rsidR="007E1641" w:rsidRPr="007E1641">
        <w:rPr>
          <w:sz w:val="24"/>
          <w:szCs w:val="24"/>
        </w:rPr>
        <w:t>догоспитальном</w:t>
      </w:r>
      <w:proofErr w:type="spellEnd"/>
      <w:r w:rsidR="007E1641" w:rsidRPr="007E1641">
        <w:rPr>
          <w:sz w:val="24"/>
          <w:szCs w:val="24"/>
        </w:rPr>
        <w:t xml:space="preserve">  или госпитальном этапах. </w:t>
      </w:r>
    </w:p>
    <w:p w:rsidR="009861F9" w:rsidRDefault="009861F9" w:rsidP="007E1641">
      <w:pPr>
        <w:rPr>
          <w:sz w:val="24"/>
          <w:szCs w:val="24"/>
        </w:rPr>
      </w:pPr>
      <w:r>
        <w:rPr>
          <w:sz w:val="24"/>
          <w:szCs w:val="24"/>
        </w:rPr>
        <w:tab/>
      </w:r>
      <w:r w:rsidR="007E1641" w:rsidRPr="007E1641">
        <w:rPr>
          <w:sz w:val="24"/>
          <w:szCs w:val="24"/>
        </w:rPr>
        <w:t xml:space="preserve">Пациенты обеспечиваются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w:t>
      </w:r>
    </w:p>
    <w:p w:rsidR="009861F9" w:rsidRDefault="009861F9" w:rsidP="007E1641">
      <w:pPr>
        <w:rPr>
          <w:sz w:val="24"/>
          <w:szCs w:val="24"/>
        </w:rPr>
      </w:pPr>
      <w:r>
        <w:rPr>
          <w:sz w:val="24"/>
          <w:szCs w:val="24"/>
        </w:rPr>
        <w:tab/>
      </w:r>
      <w:r w:rsidR="007E1641" w:rsidRPr="007E1641">
        <w:rPr>
          <w:sz w:val="24"/>
          <w:szCs w:val="24"/>
        </w:rPr>
        <w:t xml:space="preserve">По медицинским показаниям пациентам предоставляется пост индивидуального ухода. </w:t>
      </w:r>
    </w:p>
    <w:p w:rsidR="009861F9" w:rsidRDefault="009861F9" w:rsidP="007E1641">
      <w:pPr>
        <w:rPr>
          <w:sz w:val="24"/>
          <w:szCs w:val="24"/>
        </w:rPr>
      </w:pPr>
      <w:r>
        <w:rPr>
          <w:sz w:val="24"/>
          <w:szCs w:val="24"/>
        </w:rPr>
        <w:tab/>
      </w:r>
      <w:r w:rsidR="007E1641" w:rsidRPr="007E1641">
        <w:rPr>
          <w:sz w:val="24"/>
          <w:szCs w:val="24"/>
        </w:rPr>
        <w:t xml:space="preserve">При невозможности оказать медицинскую помощь надлежащего уровня или качества пациент направляется в медицинскую организацию более высокого уровня по медицинским показаниям. </w:t>
      </w:r>
    </w:p>
    <w:p w:rsidR="00012C26" w:rsidRDefault="009861F9" w:rsidP="007E1641">
      <w:pPr>
        <w:rPr>
          <w:sz w:val="24"/>
          <w:szCs w:val="24"/>
        </w:rPr>
      </w:pPr>
      <w:r>
        <w:rPr>
          <w:sz w:val="24"/>
          <w:szCs w:val="24"/>
        </w:rPr>
        <w:tab/>
      </w:r>
      <w:r w:rsidR="007E1641" w:rsidRPr="007E1641">
        <w:rPr>
          <w:sz w:val="24"/>
          <w:szCs w:val="24"/>
        </w:rPr>
        <w:t xml:space="preserve">Необходимые для конкретного пациента перечень и объем лечебных  и диагностических мероприятий определяются лечащим врачом  (в необходимых случаях - </w:t>
      </w:r>
      <w:r w:rsidR="007E1641" w:rsidRPr="007E1641">
        <w:rPr>
          <w:sz w:val="24"/>
          <w:szCs w:val="24"/>
        </w:rPr>
        <w:lastRenderedPageBreak/>
        <w:t xml:space="preserve">врачебным консилиумом, врачебной комиссией)  на основании установленных стандартов медицинской помощи и (или) клиническими рекомендациями (протоколами лечения) по вопросам оказания медицинской помощи и (или) сложившейся клинической практикой. </w:t>
      </w:r>
    </w:p>
    <w:p w:rsidR="00012C26" w:rsidRDefault="00012C26" w:rsidP="007E1641">
      <w:pPr>
        <w:rPr>
          <w:sz w:val="24"/>
          <w:szCs w:val="24"/>
        </w:rPr>
      </w:pPr>
      <w:r>
        <w:rPr>
          <w:sz w:val="24"/>
          <w:szCs w:val="24"/>
        </w:rPr>
        <w:tab/>
      </w:r>
      <w:r w:rsidR="007E1641" w:rsidRPr="007E1641">
        <w:rPr>
          <w:sz w:val="24"/>
          <w:szCs w:val="24"/>
        </w:rPr>
        <w:t xml:space="preserve">Обеспечение застрахованных граждан лекарственными препаратами  в круглосуточном стационаре осуществляется бесплатно за счет средств ОМС. </w:t>
      </w:r>
    </w:p>
    <w:p w:rsidR="00012C26" w:rsidRDefault="00012C26" w:rsidP="007E1641">
      <w:pPr>
        <w:rPr>
          <w:sz w:val="24"/>
          <w:szCs w:val="24"/>
        </w:rPr>
      </w:pPr>
      <w:r>
        <w:rPr>
          <w:sz w:val="24"/>
          <w:szCs w:val="24"/>
        </w:rPr>
        <w:tab/>
      </w:r>
      <w:r w:rsidR="007E1641" w:rsidRPr="007E1641">
        <w:rPr>
          <w:sz w:val="24"/>
          <w:szCs w:val="24"/>
        </w:rPr>
        <w:t xml:space="preserve">8.8.1. В дневных стационарах всех типов плановая госпитализация осуществляется по направлению лечащего врача поликлиники. </w:t>
      </w:r>
    </w:p>
    <w:p w:rsidR="00012C26" w:rsidRDefault="00012C26" w:rsidP="007E1641">
      <w:pPr>
        <w:rPr>
          <w:sz w:val="24"/>
          <w:szCs w:val="24"/>
        </w:rPr>
      </w:pPr>
      <w:r>
        <w:rPr>
          <w:sz w:val="24"/>
          <w:szCs w:val="24"/>
        </w:rPr>
        <w:tab/>
      </w:r>
      <w:r w:rsidR="007E1641" w:rsidRPr="007E1641">
        <w:rPr>
          <w:sz w:val="24"/>
          <w:szCs w:val="24"/>
        </w:rPr>
        <w:t xml:space="preserve">В дневных стационарах ведутся журналы очередности  на госпитализацию, включающие в себя следующие сведения: паспортные данные пациента (свидетельства о рождении), диагноз, срок планируемой госпитализации, срок фактической госпитализации. Предельные сроки ожидания госпитализации в дневных стационарах всех типов в плановой форме не более 30 календарных дней. </w:t>
      </w:r>
    </w:p>
    <w:p w:rsidR="00012C26" w:rsidRDefault="00012C26" w:rsidP="007E1641">
      <w:pPr>
        <w:rPr>
          <w:sz w:val="24"/>
          <w:szCs w:val="24"/>
        </w:rPr>
      </w:pPr>
      <w:r>
        <w:rPr>
          <w:sz w:val="24"/>
          <w:szCs w:val="24"/>
        </w:rPr>
        <w:tab/>
      </w:r>
      <w:r w:rsidR="007E1641" w:rsidRPr="007E1641">
        <w:rPr>
          <w:sz w:val="24"/>
          <w:szCs w:val="24"/>
        </w:rPr>
        <w:t xml:space="preserve">При условии пребывания в дневном стационаре более четырех часов пациенты обеспечиваются лечебным питанием. </w:t>
      </w:r>
    </w:p>
    <w:p w:rsidR="00012C26" w:rsidRDefault="00012C26" w:rsidP="007E1641">
      <w:pPr>
        <w:rPr>
          <w:sz w:val="24"/>
          <w:szCs w:val="24"/>
        </w:rPr>
      </w:pPr>
      <w:r>
        <w:rPr>
          <w:sz w:val="24"/>
          <w:szCs w:val="24"/>
        </w:rPr>
        <w:tab/>
      </w:r>
      <w:r w:rsidR="007E1641" w:rsidRPr="007E1641">
        <w:rPr>
          <w:sz w:val="24"/>
          <w:szCs w:val="24"/>
        </w:rPr>
        <w:t xml:space="preserve">В дневных стационарах всех типов лечение пациентов по следующим показаниям: </w:t>
      </w:r>
      <w:r>
        <w:rPr>
          <w:sz w:val="24"/>
          <w:szCs w:val="24"/>
        </w:rPr>
        <w:tab/>
      </w:r>
      <w:r w:rsidR="007E1641" w:rsidRPr="007E1641">
        <w:rPr>
          <w:sz w:val="24"/>
          <w:szCs w:val="24"/>
        </w:rPr>
        <w:t xml:space="preserve">необходимость продолжения курса лечения после выписки из круглосуточного стационара; </w:t>
      </w:r>
    </w:p>
    <w:p w:rsidR="00012C26" w:rsidRDefault="00012C26" w:rsidP="007E1641">
      <w:pPr>
        <w:rPr>
          <w:sz w:val="24"/>
          <w:szCs w:val="24"/>
        </w:rPr>
      </w:pPr>
      <w:r>
        <w:rPr>
          <w:sz w:val="24"/>
          <w:szCs w:val="24"/>
        </w:rPr>
        <w:tab/>
      </w:r>
      <w:r w:rsidR="007E1641" w:rsidRPr="007E1641">
        <w:rPr>
          <w:sz w:val="24"/>
          <w:szCs w:val="24"/>
        </w:rPr>
        <w:t xml:space="preserve">необходимость проведения реабилитационного лечения  при невозможности его проведения в амбулаторных условиях; необходимость проведения сложных и комплексных диагностических исследований и лечебных процедур, связанных с необходимостью специальной подготовки больных и краткосрочного медицинского наблюдения после указанных лечебных и диагностических мероприятий,  в том числе проведение </w:t>
      </w:r>
      <w:proofErr w:type="spellStart"/>
      <w:r w:rsidR="007E1641" w:rsidRPr="007E1641">
        <w:rPr>
          <w:sz w:val="24"/>
          <w:szCs w:val="24"/>
        </w:rPr>
        <w:t>аллергоспецифической</w:t>
      </w:r>
      <w:proofErr w:type="spellEnd"/>
      <w:r w:rsidR="007E1641" w:rsidRPr="007E1641">
        <w:rPr>
          <w:sz w:val="24"/>
          <w:szCs w:val="24"/>
        </w:rPr>
        <w:t xml:space="preserve"> иммунотерапии (АСИТ) детям до 14 лет и детям-инвалидам до 18 лет; </w:t>
      </w:r>
    </w:p>
    <w:p w:rsidR="00012C26" w:rsidRDefault="00012C26" w:rsidP="007E1641">
      <w:pPr>
        <w:rPr>
          <w:sz w:val="24"/>
          <w:szCs w:val="24"/>
        </w:rPr>
      </w:pPr>
      <w:r>
        <w:rPr>
          <w:sz w:val="24"/>
          <w:szCs w:val="24"/>
        </w:rPr>
        <w:tab/>
      </w:r>
      <w:r w:rsidR="007E1641" w:rsidRPr="007E1641">
        <w:rPr>
          <w:sz w:val="24"/>
          <w:szCs w:val="24"/>
        </w:rPr>
        <w:t xml:space="preserve">подбор адекватной терапии пациентам с впервые установленным диагнозом заболевания или хроническим пациентам при изменении степени тяжести заболевания; </w:t>
      </w:r>
      <w:r>
        <w:rPr>
          <w:sz w:val="24"/>
          <w:szCs w:val="24"/>
        </w:rPr>
        <w:tab/>
      </w:r>
      <w:r w:rsidR="007E1641" w:rsidRPr="007E1641">
        <w:rPr>
          <w:sz w:val="24"/>
          <w:szCs w:val="24"/>
        </w:rPr>
        <w:t xml:space="preserve">проведение комплексного курсового лечения с применением современных технологий пациентам, не требующим круглосуточного медицинского наблюдения; </w:t>
      </w:r>
      <w:r>
        <w:rPr>
          <w:sz w:val="24"/>
          <w:szCs w:val="24"/>
        </w:rPr>
        <w:tab/>
      </w:r>
      <w:r w:rsidR="007E1641" w:rsidRPr="007E1641">
        <w:rPr>
          <w:sz w:val="24"/>
          <w:szCs w:val="24"/>
        </w:rPr>
        <w:t xml:space="preserve">осуществление реабилитационного и оздоровительного лечения пациентов и инвалидов, беременных женщин; </w:t>
      </w:r>
    </w:p>
    <w:p w:rsidR="00012C26" w:rsidRDefault="00012C26" w:rsidP="007E1641">
      <w:pPr>
        <w:rPr>
          <w:sz w:val="24"/>
          <w:szCs w:val="24"/>
        </w:rPr>
      </w:pPr>
      <w:r>
        <w:rPr>
          <w:sz w:val="24"/>
          <w:szCs w:val="24"/>
        </w:rPr>
        <w:tab/>
      </w:r>
      <w:r w:rsidR="007E1641" w:rsidRPr="007E1641">
        <w:rPr>
          <w:sz w:val="24"/>
          <w:szCs w:val="24"/>
        </w:rPr>
        <w:t xml:space="preserve">оказание при необходимости неотложной, реанимационной помощи пациентам при наличии возникших показаний к ним и организация мероприятий по направлению пациентов в соответствующие подразделения стационара круглосуточного пребывания больных; </w:t>
      </w:r>
    </w:p>
    <w:p w:rsidR="00012C26" w:rsidRDefault="00012C26" w:rsidP="007E1641">
      <w:pPr>
        <w:rPr>
          <w:sz w:val="24"/>
          <w:szCs w:val="24"/>
        </w:rPr>
      </w:pPr>
      <w:r>
        <w:rPr>
          <w:sz w:val="24"/>
          <w:szCs w:val="24"/>
        </w:rPr>
        <w:tab/>
      </w:r>
      <w:r w:rsidR="007E1641" w:rsidRPr="007E1641">
        <w:rPr>
          <w:sz w:val="24"/>
          <w:szCs w:val="24"/>
        </w:rPr>
        <w:t xml:space="preserve">лечение пациентов в дневном стационаре производится  по направлению врача амбулаторно-поликлинического учреждения (подразделения) или врача стационара, в стационаре на дому –  по направлению лечащего врача. </w:t>
      </w:r>
    </w:p>
    <w:p w:rsidR="00012C26" w:rsidRDefault="00012C26" w:rsidP="007E1641">
      <w:pPr>
        <w:rPr>
          <w:sz w:val="24"/>
          <w:szCs w:val="24"/>
        </w:rPr>
      </w:pPr>
      <w:r>
        <w:rPr>
          <w:sz w:val="24"/>
          <w:szCs w:val="24"/>
        </w:rPr>
        <w:lastRenderedPageBreak/>
        <w:tab/>
      </w:r>
      <w:r w:rsidR="007E1641" w:rsidRPr="007E1641">
        <w:rPr>
          <w:sz w:val="24"/>
          <w:szCs w:val="24"/>
        </w:rPr>
        <w:t xml:space="preserve">Обеспечение лекарственными препаратами в дневных стационарах осуществляется застрахованным гражданам бесплатно за счет средств обязательного медицинского страхования согласно приложению № 3 к настоящей программе. </w:t>
      </w:r>
    </w:p>
    <w:p w:rsidR="00012C26" w:rsidRDefault="00012C26" w:rsidP="007E1641">
      <w:pPr>
        <w:rPr>
          <w:sz w:val="24"/>
          <w:szCs w:val="24"/>
        </w:rPr>
      </w:pPr>
      <w:r>
        <w:rPr>
          <w:sz w:val="24"/>
          <w:szCs w:val="24"/>
        </w:rPr>
        <w:tab/>
      </w:r>
      <w:r w:rsidR="007E1641" w:rsidRPr="007E1641">
        <w:rPr>
          <w:sz w:val="24"/>
          <w:szCs w:val="24"/>
        </w:rPr>
        <w:t xml:space="preserve">8.9.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p>
    <w:p w:rsidR="00012C26" w:rsidRDefault="00012C26" w:rsidP="007E1641">
      <w:pPr>
        <w:rPr>
          <w:sz w:val="24"/>
          <w:szCs w:val="24"/>
        </w:rPr>
      </w:pPr>
      <w:r>
        <w:rPr>
          <w:sz w:val="24"/>
          <w:szCs w:val="24"/>
        </w:rPr>
        <w:tab/>
      </w:r>
      <w:r w:rsidR="007E1641" w:rsidRPr="007E1641">
        <w:rPr>
          <w:sz w:val="24"/>
          <w:szCs w:val="24"/>
        </w:rPr>
        <w:t xml:space="preserve">Пациенты в маломестных палатах (боксах) размещаются по медицинским и (или) эпидемиологическим показаниям в соответствии  с приказом Министерства здравоохранения и социального развития Российской Федерации от 15 мая 2012 г. № 535н «Об утверждении перечня медицинских и эпидемиологических показаний к размещению пациентов  в маломестных палатах (боксах)». </w:t>
      </w:r>
    </w:p>
    <w:p w:rsidR="00012C26" w:rsidRDefault="00012C26" w:rsidP="007E1641">
      <w:pPr>
        <w:rPr>
          <w:sz w:val="24"/>
          <w:szCs w:val="24"/>
        </w:rPr>
      </w:pPr>
      <w:r>
        <w:rPr>
          <w:sz w:val="24"/>
          <w:szCs w:val="24"/>
        </w:rPr>
        <w:tab/>
      </w:r>
      <w:r w:rsidR="007E1641" w:rsidRPr="007E1641">
        <w:rPr>
          <w:sz w:val="24"/>
          <w:szCs w:val="24"/>
        </w:rPr>
        <w:t xml:space="preserve">8.10.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p>
    <w:p w:rsidR="00012C26" w:rsidRDefault="00012C26" w:rsidP="007E1641">
      <w:pPr>
        <w:rPr>
          <w:sz w:val="24"/>
          <w:szCs w:val="24"/>
        </w:rPr>
      </w:pPr>
      <w:r>
        <w:rPr>
          <w:sz w:val="24"/>
          <w:szCs w:val="24"/>
        </w:rPr>
        <w:tab/>
      </w:r>
      <w:r w:rsidR="007E1641" w:rsidRPr="007E1641">
        <w:rPr>
          <w:sz w:val="24"/>
          <w:szCs w:val="24"/>
        </w:rPr>
        <w:t xml:space="preserve">Согласно пункту 1 статьи 7 Федерального закона от 21 декабря 1996 г. № 159-ФЗ «О дополнительных гарантиях по социальной поддержке </w:t>
      </w:r>
      <w:proofErr w:type="spellStart"/>
      <w:r w:rsidR="007E1641" w:rsidRPr="007E1641">
        <w:rPr>
          <w:sz w:val="24"/>
          <w:szCs w:val="24"/>
        </w:rPr>
        <w:t>детейсирот</w:t>
      </w:r>
      <w:proofErr w:type="spellEnd"/>
      <w:r w:rsidR="007E1641" w:rsidRPr="007E1641">
        <w:rPr>
          <w:sz w:val="24"/>
          <w:szCs w:val="24"/>
        </w:rPr>
        <w:t xml:space="preserve"> и детей, оставшихся без попечения родителей»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также осуществляется их направление на лечение за пределы Российской Федерации за счёт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012C26" w:rsidRDefault="00012C26" w:rsidP="007E1641">
      <w:pPr>
        <w:rPr>
          <w:sz w:val="24"/>
          <w:szCs w:val="24"/>
        </w:rPr>
      </w:pPr>
      <w:r>
        <w:rPr>
          <w:sz w:val="24"/>
          <w:szCs w:val="24"/>
        </w:rPr>
        <w:tab/>
      </w:r>
      <w:r w:rsidR="007E1641" w:rsidRPr="007E1641">
        <w:rPr>
          <w:sz w:val="24"/>
          <w:szCs w:val="24"/>
        </w:rPr>
        <w:t xml:space="preserve">Указом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 предусмотрено обеспечение совершенствования оказания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осуществление контроля за качеством проведения медицинских осмотров, диспансеризации детей-сирот и детей, оставшихся без попечения родителей, в том числе усыновлённых (удочерённых), принятых под опеку (попечительство) в приёмную или патронатную семью, а также за качеством последующего оказания медицинской помощи таким категориям детей. </w:t>
      </w:r>
    </w:p>
    <w:p w:rsidR="00012C26" w:rsidRDefault="00012C26" w:rsidP="007E1641">
      <w:pPr>
        <w:rPr>
          <w:sz w:val="24"/>
          <w:szCs w:val="24"/>
        </w:rPr>
      </w:pPr>
      <w:r>
        <w:rPr>
          <w:sz w:val="24"/>
          <w:szCs w:val="24"/>
        </w:rPr>
        <w:lastRenderedPageBreak/>
        <w:tab/>
      </w:r>
      <w:r w:rsidR="007E1641" w:rsidRPr="007E1641">
        <w:rPr>
          <w:sz w:val="24"/>
          <w:szCs w:val="24"/>
        </w:rPr>
        <w:t xml:space="preserve">Во исполнение Указа Президента Российской Федерации принято постановление Правительства Российской Федерации от 14 февраля 2013 г. № 116 «О мерах по совершенствованию организации медицинской помощи детям-сиротам и детям, оставшимся без попечения родителей», а также приказ Министерства здравоохранения Российской Федерации от 11 апреля 2013 г. № 216н «Об утверждении Порядка диспансеризации детей-сирот  и детей, оставшихся без попечения родителей, в том числе усыновлённых (удочерённых), принятых под опеку (попечительство), в приёмную  или патронатную семью». Порядок устанавливает правила проведения медицинскими организациями, участвующими в реализации территориальных программ государственных гарантий бесплатного оказания гражданам медицинской помощи, диспансеризации детей-сирот и детей, оставшихся без попечения родителей, в том числе усыновлённых (удочерённых), принятых под опеку (попечительство), в приёмную или патронатную семью, за исключением детей-сирот и детей, оставшихся без попечения родителей, пребывающих в стационарных учреждениях. </w:t>
      </w:r>
    </w:p>
    <w:p w:rsidR="00012C26" w:rsidRDefault="00012C26" w:rsidP="007E1641">
      <w:pPr>
        <w:rPr>
          <w:sz w:val="24"/>
          <w:szCs w:val="24"/>
        </w:rPr>
      </w:pPr>
      <w:r>
        <w:rPr>
          <w:sz w:val="24"/>
          <w:szCs w:val="24"/>
        </w:rPr>
        <w:tab/>
      </w:r>
      <w:r w:rsidR="007E1641" w:rsidRPr="007E1641">
        <w:rPr>
          <w:sz w:val="24"/>
          <w:szCs w:val="24"/>
        </w:rPr>
        <w:t xml:space="preserve">8.11.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осуществляется за счет средств медицинской организации. </w:t>
      </w:r>
    </w:p>
    <w:p w:rsidR="00012C26" w:rsidRDefault="00012C26" w:rsidP="007E1641">
      <w:pPr>
        <w:rPr>
          <w:sz w:val="24"/>
          <w:szCs w:val="24"/>
        </w:rPr>
      </w:pPr>
      <w:r>
        <w:rPr>
          <w:sz w:val="24"/>
          <w:szCs w:val="24"/>
        </w:rPr>
        <w:tab/>
      </w:r>
      <w:r w:rsidR="007E1641" w:rsidRPr="007E1641">
        <w:rPr>
          <w:sz w:val="24"/>
          <w:szCs w:val="24"/>
        </w:rPr>
        <w:t xml:space="preserve">8.12. Перечень осмотров (консультаций) врачами-специалистами (фельдшером или акушеркой), исследований и иных медицинских мероприятий, проводимых в рамках диспансеризации в зависимости от возраста и пола гражданина (объем диспансеризации), определяется в соответствии с приказом Министерства здравоохранения Российской Федерации от 13 марта 2019 г. № 124н «Об утверждении порядка проведения профилактического медицинского осмотра и диспансеризации определенных групп взрослого населения». </w:t>
      </w:r>
    </w:p>
    <w:p w:rsidR="00012C26" w:rsidRDefault="00012C26" w:rsidP="007E1641">
      <w:pPr>
        <w:rPr>
          <w:sz w:val="24"/>
          <w:szCs w:val="24"/>
        </w:rPr>
      </w:pPr>
      <w:r>
        <w:rPr>
          <w:sz w:val="24"/>
          <w:szCs w:val="24"/>
        </w:rPr>
        <w:tab/>
      </w:r>
      <w:r w:rsidR="007E1641" w:rsidRPr="007E1641">
        <w:rPr>
          <w:sz w:val="24"/>
          <w:szCs w:val="24"/>
        </w:rP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w:t>
      </w:r>
      <w:r>
        <w:rPr>
          <w:sz w:val="24"/>
          <w:szCs w:val="24"/>
        </w:rPr>
        <w:tab/>
      </w:r>
      <w:r w:rsidR="007E1641" w:rsidRPr="007E1641">
        <w:rPr>
          <w:sz w:val="24"/>
          <w:szCs w:val="24"/>
        </w:rPr>
        <w:t xml:space="preserve">Медицинские мероприятия направлены на: </w:t>
      </w:r>
    </w:p>
    <w:p w:rsidR="00012C26" w:rsidRDefault="00012C26" w:rsidP="007E1641">
      <w:pPr>
        <w:rPr>
          <w:sz w:val="24"/>
          <w:szCs w:val="24"/>
        </w:rPr>
      </w:pPr>
      <w:r>
        <w:rPr>
          <w:sz w:val="24"/>
          <w:szCs w:val="24"/>
        </w:rPr>
        <w:tab/>
      </w:r>
      <w:r w:rsidR="007E1641" w:rsidRPr="007E1641">
        <w:rPr>
          <w:sz w:val="24"/>
          <w:szCs w:val="24"/>
        </w:rPr>
        <w:t xml:space="preserve">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w:t>
      </w:r>
      <w:proofErr w:type="spellStart"/>
      <w:r w:rsidR="007E1641" w:rsidRPr="007E1641">
        <w:rPr>
          <w:sz w:val="24"/>
          <w:szCs w:val="24"/>
        </w:rPr>
        <w:t>гиперхолестеринемию</w:t>
      </w:r>
      <w:proofErr w:type="spellEnd"/>
      <w:r w:rsidR="007E1641" w:rsidRPr="007E1641">
        <w:rPr>
          <w:sz w:val="24"/>
          <w:szCs w:val="24"/>
        </w:rPr>
        <w:t xml:space="preserve">,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w:t>
      </w:r>
      <w:r w:rsidR="007E1641" w:rsidRPr="007E1641">
        <w:rPr>
          <w:sz w:val="24"/>
          <w:szCs w:val="24"/>
        </w:rPr>
        <w:lastRenderedPageBreak/>
        <w:t xml:space="preserve">факторы риска), а также риска потребления наркотических средств и психотропных веществ без назначения врача; </w:t>
      </w:r>
    </w:p>
    <w:p w:rsidR="00012C26" w:rsidRDefault="00012C26" w:rsidP="007E1641">
      <w:pPr>
        <w:rPr>
          <w:sz w:val="24"/>
          <w:szCs w:val="24"/>
        </w:rPr>
      </w:pPr>
      <w:r>
        <w:rPr>
          <w:sz w:val="24"/>
          <w:szCs w:val="24"/>
        </w:rPr>
        <w:tab/>
      </w:r>
      <w:r w:rsidR="007E1641" w:rsidRPr="007E1641">
        <w:rPr>
          <w:sz w:val="24"/>
          <w:szCs w:val="24"/>
        </w:rPr>
        <w:t xml:space="preserve">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 </w:t>
      </w:r>
    </w:p>
    <w:p w:rsidR="00012C26" w:rsidRDefault="00012C26" w:rsidP="007E1641">
      <w:pPr>
        <w:rPr>
          <w:sz w:val="24"/>
          <w:szCs w:val="24"/>
        </w:rPr>
      </w:pPr>
      <w:r>
        <w:rPr>
          <w:sz w:val="24"/>
          <w:szCs w:val="24"/>
        </w:rPr>
        <w:tab/>
      </w:r>
      <w:r w:rsidR="007E1641" w:rsidRPr="007E1641">
        <w:rPr>
          <w:sz w:val="24"/>
          <w:szCs w:val="24"/>
        </w:rPr>
        <w:t xml:space="preserve">3) проведение профилактического консультирования граждан с выявленными хроническими неинфекционными заболеваниями и факторами риска их развития; </w:t>
      </w:r>
    </w:p>
    <w:p w:rsidR="00012C26" w:rsidRDefault="00012C26" w:rsidP="007E1641">
      <w:pPr>
        <w:rPr>
          <w:sz w:val="24"/>
          <w:szCs w:val="24"/>
        </w:rPr>
      </w:pPr>
      <w:r>
        <w:rPr>
          <w:sz w:val="24"/>
          <w:szCs w:val="24"/>
        </w:rPr>
        <w:tab/>
      </w:r>
      <w:r w:rsidR="007E1641" w:rsidRPr="007E1641">
        <w:rPr>
          <w:sz w:val="24"/>
          <w:szCs w:val="24"/>
        </w:rPr>
        <w:t xml:space="preserve">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w:t>
      </w:r>
      <w:proofErr w:type="spellStart"/>
      <w:r w:rsidR="007E1641" w:rsidRPr="007E1641">
        <w:rPr>
          <w:sz w:val="24"/>
          <w:szCs w:val="24"/>
        </w:rPr>
        <w:t>сердечно-сосудистым</w:t>
      </w:r>
      <w:proofErr w:type="spellEnd"/>
      <w:r w:rsidR="007E1641" w:rsidRPr="007E1641">
        <w:rPr>
          <w:sz w:val="24"/>
          <w:szCs w:val="24"/>
        </w:rPr>
        <w:t xml:space="preserve"> риском. </w:t>
      </w:r>
    </w:p>
    <w:p w:rsidR="00012C26" w:rsidRDefault="00012C26" w:rsidP="007E1641">
      <w:pPr>
        <w:rPr>
          <w:sz w:val="24"/>
          <w:szCs w:val="24"/>
        </w:rPr>
      </w:pPr>
      <w:r>
        <w:rPr>
          <w:sz w:val="24"/>
          <w:szCs w:val="24"/>
        </w:rPr>
        <w:tab/>
      </w:r>
      <w:r w:rsidR="007E1641" w:rsidRPr="007E1641">
        <w:rPr>
          <w:sz w:val="24"/>
          <w:szCs w:val="24"/>
        </w:rPr>
        <w:t xml:space="preserve">Годом прохождения диспансеризации считается календарный год, в котором гражданин достигает соответствующего возраста. </w:t>
      </w:r>
    </w:p>
    <w:p w:rsidR="00012C26" w:rsidRDefault="00012C26" w:rsidP="007E1641">
      <w:pPr>
        <w:rPr>
          <w:sz w:val="24"/>
          <w:szCs w:val="24"/>
        </w:rPr>
      </w:pPr>
      <w:r>
        <w:rPr>
          <w:sz w:val="24"/>
          <w:szCs w:val="24"/>
        </w:rPr>
        <w:tab/>
      </w:r>
      <w:r w:rsidR="007E1641" w:rsidRPr="007E1641">
        <w:rPr>
          <w:sz w:val="24"/>
          <w:szCs w:val="24"/>
        </w:rPr>
        <w:t xml:space="preserve">Диспансеризация проводится: </w:t>
      </w:r>
    </w:p>
    <w:p w:rsidR="00012C26" w:rsidRDefault="00012C26" w:rsidP="007E1641">
      <w:pPr>
        <w:rPr>
          <w:sz w:val="24"/>
          <w:szCs w:val="24"/>
        </w:rPr>
      </w:pPr>
      <w:r>
        <w:rPr>
          <w:sz w:val="24"/>
          <w:szCs w:val="24"/>
        </w:rPr>
        <w:tab/>
      </w:r>
      <w:r w:rsidR="007E1641" w:rsidRPr="007E1641">
        <w:rPr>
          <w:sz w:val="24"/>
          <w:szCs w:val="24"/>
        </w:rPr>
        <w:t xml:space="preserve">1) 1 раз в три года в возрасте от 18 до 39 лет включительно; </w:t>
      </w:r>
    </w:p>
    <w:p w:rsidR="00012C26" w:rsidRDefault="00012C26" w:rsidP="007E1641">
      <w:pPr>
        <w:rPr>
          <w:sz w:val="24"/>
          <w:szCs w:val="24"/>
        </w:rPr>
      </w:pPr>
      <w:r>
        <w:rPr>
          <w:sz w:val="24"/>
          <w:szCs w:val="24"/>
        </w:rPr>
        <w:tab/>
      </w:r>
      <w:r w:rsidR="007E1641" w:rsidRPr="007E1641">
        <w:rPr>
          <w:sz w:val="24"/>
          <w:szCs w:val="24"/>
        </w:rPr>
        <w:t xml:space="preserve">2) ежегодно в возрасте 40 лет и старше, а также в отношении отдельных категорий граждан, включая: </w:t>
      </w:r>
    </w:p>
    <w:p w:rsidR="00012C26" w:rsidRDefault="00012C26" w:rsidP="007E1641">
      <w:pPr>
        <w:rPr>
          <w:sz w:val="24"/>
          <w:szCs w:val="24"/>
        </w:rPr>
      </w:pPr>
      <w:r>
        <w:rPr>
          <w:sz w:val="24"/>
          <w:szCs w:val="24"/>
        </w:rPr>
        <w:tab/>
      </w:r>
      <w:r w:rsidR="007E1641" w:rsidRPr="007E1641">
        <w:rPr>
          <w:sz w:val="24"/>
          <w:szCs w:val="24"/>
        </w:rPr>
        <w:t xml:space="preserve">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w:t>
      </w:r>
    </w:p>
    <w:p w:rsidR="00012C26" w:rsidRDefault="00012C26" w:rsidP="007E1641">
      <w:pPr>
        <w:rPr>
          <w:sz w:val="24"/>
          <w:szCs w:val="24"/>
        </w:rPr>
      </w:pPr>
      <w:r>
        <w:rPr>
          <w:sz w:val="24"/>
          <w:szCs w:val="24"/>
        </w:rPr>
        <w:tab/>
      </w:r>
      <w:r w:rsidR="007E1641" w:rsidRPr="007E1641">
        <w:rPr>
          <w:sz w:val="24"/>
          <w:szCs w:val="24"/>
        </w:rPr>
        <w:t xml:space="preserve">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w:t>
      </w:r>
    </w:p>
    <w:p w:rsidR="00012C26" w:rsidRDefault="00012C26" w:rsidP="007E1641">
      <w:pPr>
        <w:rPr>
          <w:sz w:val="24"/>
          <w:szCs w:val="24"/>
        </w:rPr>
      </w:pPr>
      <w:r>
        <w:rPr>
          <w:sz w:val="24"/>
          <w:szCs w:val="24"/>
        </w:rPr>
        <w:tab/>
      </w:r>
      <w:r w:rsidR="007E1641" w:rsidRPr="007E1641">
        <w:rPr>
          <w:sz w:val="24"/>
          <w:szCs w:val="24"/>
        </w:rPr>
        <w:t xml:space="preserve">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w:t>
      </w:r>
    </w:p>
    <w:p w:rsidR="00012C26" w:rsidRDefault="00012C26" w:rsidP="007E1641">
      <w:pPr>
        <w:rPr>
          <w:sz w:val="24"/>
          <w:szCs w:val="24"/>
        </w:rPr>
      </w:pPr>
      <w:r>
        <w:rPr>
          <w:sz w:val="24"/>
          <w:szCs w:val="24"/>
        </w:rPr>
        <w:tab/>
      </w:r>
      <w:r w:rsidR="007E1641" w:rsidRPr="007E1641">
        <w:rPr>
          <w:sz w:val="24"/>
          <w:szCs w:val="24"/>
        </w:rPr>
        <w:t xml:space="preserve">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w:t>
      </w:r>
    </w:p>
    <w:p w:rsidR="00012C26" w:rsidRDefault="00012C26" w:rsidP="007E1641">
      <w:pPr>
        <w:rPr>
          <w:sz w:val="24"/>
          <w:szCs w:val="24"/>
        </w:rPr>
      </w:pPr>
      <w:r>
        <w:rPr>
          <w:sz w:val="24"/>
          <w:szCs w:val="24"/>
        </w:rPr>
        <w:tab/>
      </w:r>
      <w:r w:rsidR="007E1641" w:rsidRPr="007E1641">
        <w:rPr>
          <w:sz w:val="24"/>
          <w:szCs w:val="24"/>
        </w:rPr>
        <w:t xml:space="preserve">Профилактический медицинский осмотр и диспансеризация осуществляются медицинскими организациями (иными организациями, осуществляющими медицинскую </w:t>
      </w:r>
      <w:r w:rsidR="007E1641" w:rsidRPr="007E1641">
        <w:rPr>
          <w:sz w:val="24"/>
          <w:szCs w:val="24"/>
        </w:rPr>
        <w:lastRenderedPageBreak/>
        <w:t xml:space="preserve">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w:t>
      </w:r>
      <w:proofErr w:type="spellStart"/>
      <w:r w:rsidR="007E1641" w:rsidRPr="007E1641">
        <w:rPr>
          <w:sz w:val="24"/>
          <w:szCs w:val="24"/>
        </w:rPr>
        <w:t>кохлеарной</w:t>
      </w:r>
      <w:proofErr w:type="spellEnd"/>
      <w:r w:rsidR="007E1641" w:rsidRPr="007E1641">
        <w:rPr>
          <w:sz w:val="24"/>
          <w:szCs w:val="24"/>
        </w:rPr>
        <w:t xml:space="preserve"> имплантации)», «хирургии» или </w:t>
      </w:r>
      <w:proofErr w:type="spellStart"/>
      <w:r w:rsidR="007E1641" w:rsidRPr="007E1641">
        <w:rPr>
          <w:sz w:val="24"/>
          <w:szCs w:val="24"/>
        </w:rPr>
        <w:t>колопроктологии</w:t>
      </w:r>
      <w:proofErr w:type="spellEnd"/>
      <w:r w:rsidR="007E1641" w:rsidRPr="007E1641">
        <w:rPr>
          <w:sz w:val="24"/>
          <w:szCs w:val="24"/>
        </w:rPr>
        <w:t xml:space="preserve">»,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 </w:t>
      </w:r>
    </w:p>
    <w:p w:rsidR="00012C26" w:rsidRDefault="00012C26" w:rsidP="007E1641">
      <w:pPr>
        <w:rPr>
          <w:sz w:val="24"/>
          <w:szCs w:val="24"/>
        </w:rPr>
      </w:pPr>
      <w:r>
        <w:rPr>
          <w:sz w:val="24"/>
          <w:szCs w:val="24"/>
        </w:rPr>
        <w:tab/>
      </w:r>
      <w:r w:rsidR="007E1641" w:rsidRPr="007E1641">
        <w:rPr>
          <w:sz w:val="24"/>
          <w:szCs w:val="24"/>
        </w:rPr>
        <w:t xml:space="preserve">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 </w:t>
      </w:r>
    </w:p>
    <w:p w:rsidR="00012C26" w:rsidRDefault="00012C26" w:rsidP="007E1641">
      <w:pPr>
        <w:rPr>
          <w:sz w:val="24"/>
          <w:szCs w:val="24"/>
        </w:rPr>
      </w:pPr>
      <w:r>
        <w:rPr>
          <w:sz w:val="24"/>
          <w:szCs w:val="24"/>
        </w:rPr>
        <w:tab/>
      </w:r>
      <w:r w:rsidR="007E1641" w:rsidRPr="007E1641">
        <w:rPr>
          <w:sz w:val="24"/>
          <w:szCs w:val="24"/>
        </w:rPr>
        <w:t xml:space="preserve">8.13. Порядок проведения профилактических медицинских осмотров несовершеннолетних утвержден приказом Министерства здравоохранения Российской Федерации от 10 августа 2017 г. № 514н «О порядке проведения профилактических медицинских осмотров несовершеннолетних». </w:t>
      </w:r>
    </w:p>
    <w:p w:rsidR="00012C26" w:rsidRDefault="00012C26" w:rsidP="007E1641">
      <w:pPr>
        <w:rPr>
          <w:sz w:val="24"/>
          <w:szCs w:val="24"/>
        </w:rPr>
      </w:pPr>
      <w:r>
        <w:rPr>
          <w:sz w:val="24"/>
          <w:szCs w:val="24"/>
        </w:rPr>
        <w:tab/>
      </w:r>
      <w:r w:rsidR="007E1641" w:rsidRPr="007E1641">
        <w:rPr>
          <w:sz w:val="24"/>
          <w:szCs w:val="24"/>
        </w:rPr>
        <w:t xml:space="preserve">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w:t>
      </w:r>
    </w:p>
    <w:p w:rsidR="00012C26" w:rsidRDefault="00012C26" w:rsidP="007E1641">
      <w:pPr>
        <w:rPr>
          <w:sz w:val="24"/>
          <w:szCs w:val="24"/>
        </w:rPr>
      </w:pPr>
      <w:r>
        <w:rPr>
          <w:sz w:val="24"/>
          <w:szCs w:val="24"/>
        </w:rPr>
        <w:tab/>
      </w:r>
      <w:r w:rsidR="007E1641" w:rsidRPr="007E1641">
        <w:rPr>
          <w:sz w:val="24"/>
          <w:szCs w:val="24"/>
        </w:rPr>
        <w:t xml:space="preserve">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«психиатрии», «стоматологии детской» или «стоматологии общей практики», «детской урологии-андрологии» или «урологии», «детской эндокринологии» или «эндокринологии», «оториноларингологии (за исключением </w:t>
      </w:r>
      <w:proofErr w:type="spellStart"/>
      <w:r w:rsidR="007E1641" w:rsidRPr="007E1641">
        <w:rPr>
          <w:sz w:val="24"/>
          <w:szCs w:val="24"/>
        </w:rPr>
        <w:t>кохлеарной</w:t>
      </w:r>
      <w:proofErr w:type="spellEnd"/>
      <w:r w:rsidR="007E1641" w:rsidRPr="007E1641">
        <w:rPr>
          <w:sz w:val="24"/>
          <w:szCs w:val="24"/>
        </w:rPr>
        <w:t xml:space="preserve">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 </w:t>
      </w:r>
    </w:p>
    <w:p w:rsidR="00012C26" w:rsidRDefault="00012C26" w:rsidP="007E1641">
      <w:pPr>
        <w:rPr>
          <w:sz w:val="24"/>
          <w:szCs w:val="24"/>
        </w:rPr>
      </w:pPr>
      <w:r>
        <w:rPr>
          <w:sz w:val="24"/>
          <w:szCs w:val="24"/>
        </w:rPr>
        <w:tab/>
      </w:r>
      <w:r w:rsidR="007E1641" w:rsidRPr="007E1641">
        <w:rPr>
          <w:sz w:val="24"/>
          <w:szCs w:val="24"/>
        </w:rPr>
        <w:t xml:space="preserve">8.14. Условия, сроки проведения диспансеризации населения для отдельных категорий населения, профилактических осмотров </w:t>
      </w:r>
      <w:proofErr w:type="spellStart"/>
      <w:r w:rsidR="007E1641" w:rsidRPr="007E1641">
        <w:rPr>
          <w:sz w:val="24"/>
          <w:szCs w:val="24"/>
        </w:rPr>
        <w:t>несовершенолетних</w:t>
      </w:r>
      <w:proofErr w:type="spellEnd"/>
      <w:r w:rsidR="007E1641" w:rsidRPr="007E1641">
        <w:rPr>
          <w:sz w:val="24"/>
          <w:szCs w:val="24"/>
        </w:rPr>
        <w:t xml:space="preserve"> на территории </w:t>
      </w:r>
      <w:r w:rsidR="007E1641" w:rsidRPr="007E1641">
        <w:rPr>
          <w:sz w:val="24"/>
          <w:szCs w:val="24"/>
        </w:rPr>
        <w:lastRenderedPageBreak/>
        <w:t xml:space="preserve">республики утверждаются Министерством здравоохранения Республики Саха (Якутия) в соответствии с порядками оказания медицинской помощи, а также с климатическими и географическими особенностями республики и транспортной доступностью медицинских организаций. </w:t>
      </w:r>
    </w:p>
    <w:p w:rsidR="00012C26" w:rsidRDefault="00012C26" w:rsidP="007E1641">
      <w:pPr>
        <w:rPr>
          <w:sz w:val="24"/>
          <w:szCs w:val="24"/>
        </w:rPr>
      </w:pPr>
      <w:r>
        <w:rPr>
          <w:sz w:val="24"/>
          <w:szCs w:val="24"/>
        </w:rPr>
        <w:tab/>
      </w:r>
      <w:r w:rsidR="007E1641" w:rsidRPr="007E1641">
        <w:rPr>
          <w:sz w:val="24"/>
          <w:szCs w:val="24"/>
        </w:rPr>
        <w:t xml:space="preserve">8.15. Целевые значения критериев доступности и качества медицинской помощи, оказываемой в рамках территориальной программы, установлены согласно разделу 9 программы. </w:t>
      </w:r>
    </w:p>
    <w:p w:rsidR="00012C26" w:rsidRDefault="00012C26" w:rsidP="007E1641">
      <w:pPr>
        <w:rPr>
          <w:sz w:val="24"/>
          <w:szCs w:val="24"/>
        </w:rPr>
      </w:pPr>
      <w:r>
        <w:rPr>
          <w:sz w:val="24"/>
          <w:szCs w:val="24"/>
        </w:rPr>
        <w:tab/>
      </w:r>
      <w:r w:rsidR="007E1641" w:rsidRPr="007E1641">
        <w:rPr>
          <w:sz w:val="24"/>
          <w:szCs w:val="24"/>
        </w:rPr>
        <w:t xml:space="preserve">8.16.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устанавливаются согласно приложению № 4 к настоящей программе. </w:t>
      </w:r>
    </w:p>
    <w:p w:rsidR="00012C26" w:rsidRDefault="00012C26" w:rsidP="007E1641">
      <w:pPr>
        <w:rPr>
          <w:sz w:val="24"/>
          <w:szCs w:val="24"/>
        </w:rPr>
      </w:pPr>
      <w:r>
        <w:rPr>
          <w:sz w:val="24"/>
          <w:szCs w:val="24"/>
        </w:rPr>
        <w:tab/>
      </w:r>
      <w:r w:rsidR="007E1641" w:rsidRPr="007E1641">
        <w:rPr>
          <w:sz w:val="24"/>
          <w:szCs w:val="24"/>
        </w:rPr>
        <w:t xml:space="preserve">8.17.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w:t>
      </w:r>
    </w:p>
    <w:p w:rsidR="00012C26" w:rsidRDefault="00012C26" w:rsidP="007E1641">
      <w:pPr>
        <w:rPr>
          <w:sz w:val="24"/>
          <w:szCs w:val="24"/>
        </w:rPr>
      </w:pPr>
      <w:r>
        <w:rPr>
          <w:sz w:val="24"/>
          <w:szCs w:val="24"/>
        </w:rPr>
        <w:tab/>
      </w:r>
      <w:r w:rsidR="007E1641" w:rsidRPr="007E1641">
        <w:rPr>
          <w:sz w:val="24"/>
          <w:szCs w:val="24"/>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 </w:t>
      </w:r>
    </w:p>
    <w:p w:rsidR="00012C26" w:rsidRDefault="00012C26" w:rsidP="007E1641">
      <w:pPr>
        <w:rPr>
          <w:sz w:val="24"/>
          <w:szCs w:val="24"/>
        </w:rPr>
      </w:pPr>
      <w:r>
        <w:rPr>
          <w:sz w:val="24"/>
          <w:szCs w:val="24"/>
        </w:rPr>
        <w:tab/>
      </w:r>
      <w:r w:rsidR="007E1641" w:rsidRPr="007E1641">
        <w:rPr>
          <w:sz w:val="24"/>
          <w:szCs w:val="24"/>
        </w:rPr>
        <w:t xml:space="preserve">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 </w:t>
      </w:r>
    </w:p>
    <w:p w:rsidR="00012C26" w:rsidRDefault="00012C26" w:rsidP="007E1641">
      <w:pPr>
        <w:rPr>
          <w:sz w:val="24"/>
          <w:szCs w:val="24"/>
        </w:rPr>
      </w:pPr>
      <w:r>
        <w:rPr>
          <w:sz w:val="24"/>
          <w:szCs w:val="24"/>
        </w:rPr>
        <w:tab/>
      </w:r>
      <w:r w:rsidR="007E1641" w:rsidRPr="007E1641">
        <w:rPr>
          <w:sz w:val="24"/>
          <w:szCs w:val="24"/>
        </w:rPr>
        <w:t xml:space="preserve">сроки проведения консультаций врачей-специалистов (за исключением подозрения на онкологические заболевания) не должны превышать 14 рабочих дней со дня обращения пациента в медицинскую организацию; сроки проведения консультаций врачей-специалистов в случае подозрения на онкологические заболевания не должны превышать 3 рабочих дней; </w:t>
      </w:r>
    </w:p>
    <w:p w:rsidR="00012C26" w:rsidRDefault="00012C26" w:rsidP="007E1641">
      <w:pPr>
        <w:rPr>
          <w:sz w:val="24"/>
          <w:szCs w:val="24"/>
        </w:rPr>
      </w:pPr>
      <w:r>
        <w:rPr>
          <w:sz w:val="24"/>
          <w:szCs w:val="24"/>
        </w:rPr>
        <w:tab/>
      </w:r>
      <w:r w:rsidR="007E1641" w:rsidRPr="007E1641">
        <w:rPr>
          <w:sz w:val="24"/>
          <w:szCs w:val="24"/>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 </w:t>
      </w:r>
    </w:p>
    <w:p w:rsidR="00012C26" w:rsidRDefault="00012C26" w:rsidP="007E1641">
      <w:pPr>
        <w:rPr>
          <w:sz w:val="24"/>
          <w:szCs w:val="24"/>
        </w:rPr>
      </w:pPr>
      <w:r>
        <w:rPr>
          <w:sz w:val="24"/>
          <w:szCs w:val="24"/>
        </w:rPr>
        <w:tab/>
      </w:r>
      <w:r w:rsidR="007E1641" w:rsidRPr="007E1641">
        <w:rPr>
          <w:sz w:val="24"/>
          <w:szCs w:val="24"/>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w:t>
      </w:r>
    </w:p>
    <w:p w:rsidR="00012C26" w:rsidRDefault="00012C26" w:rsidP="007E1641">
      <w:pPr>
        <w:rPr>
          <w:sz w:val="24"/>
          <w:szCs w:val="24"/>
        </w:rPr>
      </w:pPr>
      <w:r>
        <w:rPr>
          <w:sz w:val="24"/>
          <w:szCs w:val="24"/>
        </w:rPr>
        <w:lastRenderedPageBreak/>
        <w:tab/>
      </w:r>
      <w:r w:rsidR="007E1641" w:rsidRPr="007E1641">
        <w:rPr>
          <w:sz w:val="24"/>
          <w:szCs w:val="24"/>
        </w:rPr>
        <w:t xml:space="preserve">сроки проведения диагностических инструментальных и лабораторных исследований в случае подозрения на онкологические заболевание не должны превышать 7 рабочих дней со дня назначения исследований; </w:t>
      </w:r>
    </w:p>
    <w:p w:rsidR="00012C26" w:rsidRDefault="00012C26" w:rsidP="007E1641">
      <w:pPr>
        <w:rPr>
          <w:sz w:val="24"/>
          <w:szCs w:val="24"/>
        </w:rPr>
      </w:pPr>
      <w:r>
        <w:rPr>
          <w:sz w:val="24"/>
          <w:szCs w:val="24"/>
        </w:rPr>
        <w:tab/>
      </w:r>
      <w:r w:rsidR="007E1641" w:rsidRPr="007E1641">
        <w:rPr>
          <w:sz w:val="24"/>
          <w:szCs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 </w:t>
      </w:r>
    </w:p>
    <w:p w:rsidR="007E1641" w:rsidRPr="007E1641" w:rsidRDefault="00012C26" w:rsidP="007E1641">
      <w:pPr>
        <w:rPr>
          <w:sz w:val="24"/>
          <w:szCs w:val="24"/>
        </w:rPr>
      </w:pPr>
      <w:r>
        <w:rPr>
          <w:sz w:val="24"/>
          <w:szCs w:val="24"/>
        </w:rPr>
        <w:tab/>
      </w:r>
      <w:r w:rsidR="007E1641" w:rsidRPr="007E1641">
        <w:rPr>
          <w:sz w:val="24"/>
          <w:szCs w:val="24"/>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 </w:t>
      </w:r>
    </w:p>
    <w:p w:rsidR="00012C26" w:rsidRDefault="00012C26" w:rsidP="007E1641">
      <w:pPr>
        <w:rPr>
          <w:sz w:val="24"/>
          <w:szCs w:val="24"/>
        </w:rPr>
      </w:pPr>
      <w:r>
        <w:rPr>
          <w:sz w:val="24"/>
          <w:szCs w:val="24"/>
        </w:rPr>
        <w:tab/>
      </w:r>
      <w:r w:rsidR="007E1641" w:rsidRPr="007E1641">
        <w:rPr>
          <w:sz w:val="24"/>
          <w:szCs w:val="24"/>
        </w:rPr>
        <w:t xml:space="preserve">время </w:t>
      </w:r>
      <w:proofErr w:type="spellStart"/>
      <w:r w:rsidR="007E1641" w:rsidRPr="007E1641">
        <w:rPr>
          <w:sz w:val="24"/>
          <w:szCs w:val="24"/>
        </w:rPr>
        <w:t>доезда</w:t>
      </w:r>
      <w:proofErr w:type="spellEnd"/>
      <w:r w:rsidR="007E1641" w:rsidRPr="007E1641">
        <w:rPr>
          <w:sz w:val="24"/>
          <w:szCs w:val="24"/>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w:t>
      </w:r>
      <w:proofErr w:type="spellStart"/>
      <w:r w:rsidR="007E1641" w:rsidRPr="007E1641">
        <w:rPr>
          <w:sz w:val="24"/>
          <w:szCs w:val="24"/>
        </w:rPr>
        <w:t>доезда</w:t>
      </w:r>
      <w:proofErr w:type="spellEnd"/>
      <w:r w:rsidR="007E1641" w:rsidRPr="007E1641">
        <w:rPr>
          <w:sz w:val="24"/>
          <w:szCs w:val="24"/>
        </w:rP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 </w:t>
      </w:r>
    </w:p>
    <w:p w:rsidR="00012C26" w:rsidRDefault="00012C26" w:rsidP="007E1641">
      <w:pPr>
        <w:rPr>
          <w:sz w:val="24"/>
          <w:szCs w:val="24"/>
        </w:rPr>
      </w:pPr>
      <w:r>
        <w:rPr>
          <w:sz w:val="24"/>
          <w:szCs w:val="24"/>
        </w:rPr>
        <w:tab/>
      </w:r>
      <w:r w:rsidR="007E1641" w:rsidRPr="007E1641">
        <w:rPr>
          <w:sz w:val="24"/>
          <w:szCs w:val="24"/>
        </w:rPr>
        <w:t xml:space="preserve">Сроки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не должны превышать 14 рабочих дней со дня обращения граждан в медицинские организации. </w:t>
      </w:r>
    </w:p>
    <w:p w:rsidR="00012C26" w:rsidRDefault="00012C26" w:rsidP="007E1641">
      <w:pPr>
        <w:rPr>
          <w:sz w:val="24"/>
          <w:szCs w:val="24"/>
        </w:rPr>
      </w:pPr>
      <w:r>
        <w:rPr>
          <w:sz w:val="24"/>
          <w:szCs w:val="24"/>
        </w:rPr>
        <w:tab/>
      </w:r>
      <w:r w:rsidR="007E1641" w:rsidRPr="007E1641">
        <w:rPr>
          <w:sz w:val="24"/>
          <w:szCs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 </w:t>
      </w:r>
    </w:p>
    <w:p w:rsidR="00012C26" w:rsidRDefault="00012C26" w:rsidP="007E1641">
      <w:pPr>
        <w:rPr>
          <w:sz w:val="24"/>
          <w:szCs w:val="24"/>
        </w:rPr>
      </w:pPr>
      <w:r>
        <w:rPr>
          <w:sz w:val="24"/>
          <w:szCs w:val="24"/>
        </w:rPr>
        <w:tab/>
      </w:r>
      <w:r w:rsidR="007E1641" w:rsidRPr="007E1641">
        <w:rPr>
          <w:sz w:val="24"/>
          <w:szCs w:val="24"/>
        </w:rPr>
        <w:t xml:space="preserve">8.18. В медицинских организациях, оказывающих специализированную медицинскую помощь в стационарных условиях, ведется лист ожидания </w:t>
      </w:r>
      <w:r w:rsidR="007E1641" w:rsidRPr="007E1641">
        <w:rPr>
          <w:sz w:val="24"/>
          <w:szCs w:val="24"/>
        </w:rPr>
        <w:lastRenderedPageBreak/>
        <w:t xml:space="preserve">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 </w:t>
      </w:r>
    </w:p>
    <w:p w:rsidR="00012C26" w:rsidRDefault="00012C26" w:rsidP="007E1641">
      <w:pPr>
        <w:rPr>
          <w:sz w:val="24"/>
          <w:szCs w:val="24"/>
        </w:rPr>
      </w:pPr>
      <w:r>
        <w:rPr>
          <w:sz w:val="24"/>
          <w:szCs w:val="24"/>
        </w:rPr>
        <w:tab/>
      </w:r>
      <w:r w:rsidR="007E1641" w:rsidRPr="007E1641">
        <w:rPr>
          <w:sz w:val="24"/>
          <w:szCs w:val="24"/>
        </w:rPr>
        <w:t xml:space="preserve">Регистрация и осмотр пациента, направленного в стационарное учреждение в плановом порядке, проводятся медицинским работником, имеющим среднее или высшее медицинское образование, в течение 2 часов  с момента поступления, по экстренным показаниям – незамедлительно. </w:t>
      </w:r>
    </w:p>
    <w:p w:rsidR="00012C26" w:rsidRDefault="00012C26" w:rsidP="007E1641">
      <w:pPr>
        <w:rPr>
          <w:sz w:val="24"/>
          <w:szCs w:val="24"/>
        </w:rPr>
      </w:pPr>
      <w:r>
        <w:rPr>
          <w:sz w:val="24"/>
          <w:szCs w:val="24"/>
        </w:rPr>
        <w:tab/>
      </w:r>
      <w:r w:rsidR="007E1641" w:rsidRPr="007E1641">
        <w:rPr>
          <w:sz w:val="24"/>
          <w:szCs w:val="24"/>
        </w:rPr>
        <w:t xml:space="preserve">Регистрация и осмотр пациента, доставленного в стационарное учреждение по экстренным показаниям, проводятся медицинским работником стационарного учреждения незамедлительно, повторный осмотр – не позднее чем через 1 час. </w:t>
      </w:r>
    </w:p>
    <w:p w:rsidR="00012C26" w:rsidRDefault="00012C26" w:rsidP="007E1641">
      <w:pPr>
        <w:rPr>
          <w:sz w:val="24"/>
          <w:szCs w:val="24"/>
        </w:rPr>
      </w:pPr>
      <w:r>
        <w:rPr>
          <w:sz w:val="24"/>
          <w:szCs w:val="24"/>
        </w:rPr>
        <w:tab/>
      </w:r>
      <w:r w:rsidR="007E1641" w:rsidRPr="007E1641">
        <w:rPr>
          <w:sz w:val="24"/>
          <w:szCs w:val="24"/>
        </w:rPr>
        <w:t xml:space="preserve">При состоянии здоровья гражданина, требующем оказания экстренной медицинской помощи, осмотр гражданина и лечебные мероприятия осуществляются незамедлительно любым медицинским работником,  к которому он обратился. </w:t>
      </w:r>
      <w:r>
        <w:rPr>
          <w:sz w:val="24"/>
          <w:szCs w:val="24"/>
        </w:rPr>
        <w:tab/>
      </w:r>
      <w:r w:rsidR="007E1641" w:rsidRPr="007E1641">
        <w:rPr>
          <w:sz w:val="24"/>
          <w:szCs w:val="24"/>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 </w:t>
      </w:r>
    </w:p>
    <w:p w:rsidR="00012C26" w:rsidRDefault="00012C26" w:rsidP="007E1641">
      <w:pPr>
        <w:rPr>
          <w:sz w:val="24"/>
          <w:szCs w:val="24"/>
        </w:rPr>
      </w:pPr>
      <w:r>
        <w:rPr>
          <w:sz w:val="24"/>
          <w:szCs w:val="24"/>
        </w:rPr>
        <w:tab/>
      </w:r>
      <w:r w:rsidR="007E1641" w:rsidRPr="007E1641">
        <w:rPr>
          <w:sz w:val="24"/>
          <w:szCs w:val="24"/>
        </w:rPr>
        <w:t xml:space="preserve">8.19. При оказании медицинской помощи лечащий врач организует  и обеспечивает оказание диагностических и лечебных мероприятий, в том числе извещает гражданина о дате назначенных диагностических исследований, консультаций специалистов, информирует гражданина  о возможности получения им соответствующих исследований, консультаций, лекарственных препаратов, медицинских изделий и др. без взимания платы  в соответствии с законодательством Российской Федерации, обеспечивает направление пациента на последующие этапы диагностики и лечения  в соответствии со стандартами медицинской помощи, порядками оказания медицинской помощи и сложившейся клинической практикой. </w:t>
      </w:r>
    </w:p>
    <w:p w:rsidR="00012C26" w:rsidRDefault="00012C26" w:rsidP="007E1641">
      <w:pPr>
        <w:rPr>
          <w:sz w:val="24"/>
          <w:szCs w:val="24"/>
        </w:rPr>
      </w:pPr>
      <w:r>
        <w:rPr>
          <w:sz w:val="24"/>
          <w:szCs w:val="24"/>
        </w:rPr>
        <w:tab/>
      </w:r>
      <w:r w:rsidR="007E1641" w:rsidRPr="007E1641">
        <w:rPr>
          <w:sz w:val="24"/>
          <w:szCs w:val="24"/>
        </w:rPr>
        <w:t xml:space="preserve">8.20. Медицинская карта является основным документом, определяющим состояние пациента, и служит доказательством проведенного объема лечебно-диагностического и реабилитационного процесса, отражает взаимодействие лечащего врача с другими специалистами и службами, отражает динамику и исход заболевания и </w:t>
      </w:r>
      <w:r w:rsidR="007E1641" w:rsidRPr="007E1641">
        <w:rPr>
          <w:sz w:val="24"/>
          <w:szCs w:val="24"/>
        </w:rPr>
        <w:lastRenderedPageBreak/>
        <w:t xml:space="preserve">служит для защиты законных прав пациента, а в ряде случаев для защиты медицинских работников. </w:t>
      </w:r>
    </w:p>
    <w:p w:rsidR="00F86E39" w:rsidRDefault="00012C26" w:rsidP="007E1641">
      <w:pPr>
        <w:rPr>
          <w:sz w:val="24"/>
          <w:szCs w:val="24"/>
        </w:rPr>
      </w:pPr>
      <w:r>
        <w:rPr>
          <w:sz w:val="24"/>
          <w:szCs w:val="24"/>
        </w:rPr>
        <w:tab/>
      </w:r>
      <w:r w:rsidR="007E1641" w:rsidRPr="007E1641">
        <w:rPr>
          <w:sz w:val="24"/>
          <w:szCs w:val="24"/>
        </w:rPr>
        <w:t xml:space="preserve">Требования к оформлению первичной медицинской документации регламентируются нормативными документами уполномоченного федерального органа исполнительной власти в сфере здравоохранения.  В медицинской карте больного (амбулаторного/стационарного) записи должны быть: </w:t>
      </w:r>
    </w:p>
    <w:p w:rsidR="00F86E39" w:rsidRDefault="00F86E39" w:rsidP="007E1641">
      <w:pPr>
        <w:rPr>
          <w:sz w:val="24"/>
          <w:szCs w:val="24"/>
        </w:rPr>
      </w:pPr>
      <w:r>
        <w:rPr>
          <w:sz w:val="24"/>
          <w:szCs w:val="24"/>
        </w:rPr>
        <w:tab/>
      </w:r>
      <w:r w:rsidR="007E1641" w:rsidRPr="007E1641">
        <w:rPr>
          <w:sz w:val="24"/>
          <w:szCs w:val="24"/>
        </w:rPr>
        <w:t xml:space="preserve">четкими и читабельными; </w:t>
      </w:r>
    </w:p>
    <w:p w:rsidR="00F86E39" w:rsidRDefault="00F86E39" w:rsidP="007E1641">
      <w:pPr>
        <w:rPr>
          <w:sz w:val="24"/>
          <w:szCs w:val="24"/>
        </w:rPr>
      </w:pPr>
      <w:r>
        <w:rPr>
          <w:sz w:val="24"/>
          <w:szCs w:val="24"/>
        </w:rPr>
        <w:tab/>
      </w:r>
      <w:r w:rsidR="007E1641" w:rsidRPr="007E1641">
        <w:rPr>
          <w:sz w:val="24"/>
          <w:szCs w:val="24"/>
        </w:rPr>
        <w:t xml:space="preserve">фамилия и инициалы врача должны быть записаны полностью; </w:t>
      </w:r>
    </w:p>
    <w:p w:rsidR="00F86E39" w:rsidRDefault="00F86E39" w:rsidP="007E1641">
      <w:pPr>
        <w:rPr>
          <w:sz w:val="24"/>
          <w:szCs w:val="24"/>
        </w:rPr>
      </w:pPr>
      <w:r>
        <w:rPr>
          <w:sz w:val="24"/>
          <w:szCs w:val="24"/>
        </w:rPr>
        <w:tab/>
      </w:r>
      <w:r w:rsidR="007E1641" w:rsidRPr="007E1641">
        <w:rPr>
          <w:sz w:val="24"/>
          <w:szCs w:val="24"/>
        </w:rPr>
        <w:t xml:space="preserve">направление на диагностические исследования, консультации специалистов в амбулаторных условиях выдается лечащим врачом.  </w:t>
      </w:r>
    </w:p>
    <w:p w:rsidR="00F86E39" w:rsidRDefault="00F86E39" w:rsidP="007E1641">
      <w:pPr>
        <w:rPr>
          <w:sz w:val="24"/>
          <w:szCs w:val="24"/>
        </w:rPr>
      </w:pPr>
      <w:r>
        <w:rPr>
          <w:sz w:val="24"/>
          <w:szCs w:val="24"/>
        </w:rPr>
        <w:tab/>
      </w:r>
      <w:r w:rsidR="007E1641" w:rsidRPr="007E1641">
        <w:rPr>
          <w:sz w:val="24"/>
          <w:szCs w:val="24"/>
        </w:rPr>
        <w:t xml:space="preserve">В медицинской карте должны быть проставлены конкретные даты назначаемых исследований, консультаций специалистов и др.; </w:t>
      </w:r>
    </w:p>
    <w:p w:rsidR="00F86E39" w:rsidRDefault="00F86E39" w:rsidP="007E1641">
      <w:pPr>
        <w:rPr>
          <w:sz w:val="24"/>
          <w:szCs w:val="24"/>
        </w:rPr>
      </w:pPr>
      <w:r>
        <w:rPr>
          <w:sz w:val="24"/>
          <w:szCs w:val="24"/>
        </w:rPr>
        <w:tab/>
      </w:r>
      <w:r w:rsidR="007E1641" w:rsidRPr="007E1641">
        <w:rPr>
          <w:sz w:val="24"/>
          <w:szCs w:val="24"/>
        </w:rPr>
        <w:t>самостоятельное обращение пациента на консультацию к врачу</w:t>
      </w:r>
      <w:r>
        <w:rPr>
          <w:sz w:val="24"/>
          <w:szCs w:val="24"/>
        </w:rPr>
        <w:t>-</w:t>
      </w:r>
      <w:r w:rsidR="007E1641" w:rsidRPr="007E1641">
        <w:rPr>
          <w:sz w:val="24"/>
          <w:szCs w:val="24"/>
        </w:rPr>
        <w:t xml:space="preserve">специалисту возможно при наличии экстренных и неотложных показаний  и в соответствии с порядками оказания медицинской помощи; </w:t>
      </w:r>
    </w:p>
    <w:p w:rsidR="00F86E39" w:rsidRDefault="00F86E39" w:rsidP="007E1641">
      <w:pPr>
        <w:rPr>
          <w:sz w:val="24"/>
          <w:szCs w:val="24"/>
        </w:rPr>
      </w:pPr>
      <w:r>
        <w:rPr>
          <w:sz w:val="24"/>
          <w:szCs w:val="24"/>
        </w:rPr>
        <w:tab/>
      </w:r>
      <w:r w:rsidR="007E1641" w:rsidRPr="007E1641">
        <w:rPr>
          <w:sz w:val="24"/>
          <w:szCs w:val="24"/>
        </w:rPr>
        <w:t xml:space="preserve">обращение пациента на консультацию к врачу-специалисту  по собственному желанию при отсутствии медицинских показаний осуществляется за счет личных средств гражданина; </w:t>
      </w:r>
    </w:p>
    <w:p w:rsidR="00F86E39" w:rsidRDefault="00F86E39" w:rsidP="007E1641">
      <w:pPr>
        <w:rPr>
          <w:sz w:val="24"/>
          <w:szCs w:val="24"/>
        </w:rPr>
      </w:pPr>
      <w:r>
        <w:rPr>
          <w:sz w:val="24"/>
          <w:szCs w:val="24"/>
        </w:rPr>
        <w:tab/>
      </w:r>
      <w:r w:rsidR="007E1641" w:rsidRPr="007E1641">
        <w:rPr>
          <w:sz w:val="24"/>
          <w:szCs w:val="24"/>
        </w:rPr>
        <w:t xml:space="preserve">врач-специалист, осуществивший консультацию пациента по направлению, обязан довести результаты консультации до сведения лечащего врача; </w:t>
      </w:r>
    </w:p>
    <w:p w:rsidR="00F86E39" w:rsidRDefault="00F86E39" w:rsidP="007E1641">
      <w:pPr>
        <w:rPr>
          <w:sz w:val="24"/>
          <w:szCs w:val="24"/>
        </w:rPr>
      </w:pPr>
      <w:r>
        <w:rPr>
          <w:sz w:val="24"/>
          <w:szCs w:val="24"/>
        </w:rPr>
        <w:tab/>
      </w:r>
      <w:r w:rsidR="007E1641" w:rsidRPr="007E1641">
        <w:rPr>
          <w:sz w:val="24"/>
          <w:szCs w:val="24"/>
        </w:rPr>
        <w:t xml:space="preserve">при прохождении пациентом диагностических исследований и/или консультаций специалистов на платной основе в медицинскую карту пациента (амбулаторного/стационарного) вносится запись о том, что медицинская услуга оказана на платной основе, и прикладывается копия договора о предоставлении медицинских услуг за плату. </w:t>
      </w:r>
    </w:p>
    <w:p w:rsidR="00F86E39" w:rsidRDefault="00F86E39" w:rsidP="007E1641">
      <w:pPr>
        <w:rPr>
          <w:sz w:val="24"/>
          <w:szCs w:val="24"/>
        </w:rPr>
      </w:pPr>
      <w:r>
        <w:rPr>
          <w:sz w:val="24"/>
          <w:szCs w:val="24"/>
        </w:rPr>
        <w:tab/>
      </w:r>
      <w:r w:rsidR="007E1641" w:rsidRPr="007E1641">
        <w:rPr>
          <w:sz w:val="24"/>
          <w:szCs w:val="24"/>
        </w:rPr>
        <w:t xml:space="preserve">За утрату медицинской документации предусмотрена ответственность в соответствии с действующим законодательством. </w:t>
      </w:r>
    </w:p>
    <w:p w:rsidR="00F86E39" w:rsidRDefault="00F86E39" w:rsidP="007E1641">
      <w:pPr>
        <w:rPr>
          <w:sz w:val="24"/>
          <w:szCs w:val="24"/>
        </w:rPr>
      </w:pPr>
      <w:r>
        <w:rPr>
          <w:sz w:val="24"/>
          <w:szCs w:val="24"/>
        </w:rPr>
        <w:tab/>
      </w:r>
      <w:r w:rsidR="007E1641" w:rsidRPr="007E1641">
        <w:rPr>
          <w:sz w:val="24"/>
          <w:szCs w:val="24"/>
        </w:rPr>
        <w:t xml:space="preserve">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 </w:t>
      </w:r>
      <w:r>
        <w:rPr>
          <w:sz w:val="24"/>
          <w:szCs w:val="24"/>
        </w:rPr>
        <w:tab/>
      </w:r>
      <w:r w:rsidR="007E1641" w:rsidRPr="007E1641">
        <w:rPr>
          <w:sz w:val="24"/>
          <w:szCs w:val="24"/>
        </w:rPr>
        <w:t xml:space="preserve">руководитель структурного подразделения медицинской организации, руководитель медицинской организации; </w:t>
      </w:r>
    </w:p>
    <w:p w:rsidR="00F86E39" w:rsidRDefault="00F86E39" w:rsidP="007E1641">
      <w:pPr>
        <w:rPr>
          <w:sz w:val="24"/>
          <w:szCs w:val="24"/>
        </w:rPr>
      </w:pPr>
      <w:r>
        <w:rPr>
          <w:sz w:val="24"/>
          <w:szCs w:val="24"/>
        </w:rPr>
        <w:tab/>
      </w:r>
      <w:r w:rsidR="007E1641" w:rsidRPr="007E1641">
        <w:rPr>
          <w:sz w:val="24"/>
          <w:szCs w:val="24"/>
        </w:rPr>
        <w:t xml:space="preserve">страховая медицинская организация, включая своего страхового представителя, Территориальный фонд обязательного медицинского страхования Республики Саха (Якутия), телефон «горячей линии» Единого </w:t>
      </w:r>
      <w:proofErr w:type="spellStart"/>
      <w:r w:rsidR="007E1641" w:rsidRPr="007E1641">
        <w:rPr>
          <w:sz w:val="24"/>
          <w:szCs w:val="24"/>
        </w:rPr>
        <w:t>контакт-центра</w:t>
      </w:r>
      <w:proofErr w:type="spellEnd"/>
      <w:r w:rsidR="007E1641" w:rsidRPr="007E1641">
        <w:rPr>
          <w:sz w:val="24"/>
          <w:szCs w:val="24"/>
        </w:rPr>
        <w:t xml:space="preserve"> здравоохранения Республики Саха (Якутия) 8-800-100-1403; </w:t>
      </w:r>
    </w:p>
    <w:p w:rsidR="007E1641" w:rsidRPr="007E1641" w:rsidRDefault="00F86E39" w:rsidP="007E1641">
      <w:pPr>
        <w:rPr>
          <w:sz w:val="24"/>
          <w:szCs w:val="24"/>
        </w:rPr>
      </w:pPr>
      <w:r>
        <w:rPr>
          <w:sz w:val="24"/>
          <w:szCs w:val="24"/>
        </w:rPr>
        <w:lastRenderedPageBreak/>
        <w:tab/>
      </w:r>
      <w:r w:rsidR="007E1641" w:rsidRPr="007E1641">
        <w:rPr>
          <w:sz w:val="24"/>
          <w:szCs w:val="24"/>
        </w:rPr>
        <w:t xml:space="preserve">Министерство здравоохранения Республики Саха (Якутия), территориальный орган Федеральной службы по надзору в сфере здравоохранения по Республике Саха (Якутия).  </w:t>
      </w:r>
      <w:r>
        <w:rPr>
          <w:sz w:val="24"/>
          <w:szCs w:val="24"/>
        </w:rPr>
        <w:tab/>
      </w:r>
      <w:r w:rsidR="007E1641" w:rsidRPr="007E1641">
        <w:rPr>
          <w:sz w:val="24"/>
          <w:szCs w:val="24"/>
        </w:rPr>
        <w:t xml:space="preserve">Также вопросы нарушения прав граждан на получение бесплатной медицинской  помощи могут рассматривать Общественный совет  при Министерстве здравоохранения Республики Саха (Якутия), региональное отделение Общественного совета по защите прав пациентов  при территориальном органе </w:t>
      </w:r>
      <w:proofErr w:type="spellStart"/>
      <w:r w:rsidR="007E1641" w:rsidRPr="007E1641">
        <w:rPr>
          <w:sz w:val="24"/>
          <w:szCs w:val="24"/>
        </w:rPr>
        <w:t>Росздравнадзора</w:t>
      </w:r>
      <w:proofErr w:type="spellEnd"/>
      <w:r w:rsidR="007E1641" w:rsidRPr="007E1641">
        <w:rPr>
          <w:sz w:val="24"/>
          <w:szCs w:val="24"/>
        </w:rPr>
        <w:t xml:space="preserve">, профессиональные некоммерческие медицинские организации.  </w:t>
      </w:r>
    </w:p>
    <w:p w:rsidR="007E1641" w:rsidRPr="007E1641" w:rsidRDefault="007E1641" w:rsidP="007E1641">
      <w:pPr>
        <w:rPr>
          <w:sz w:val="24"/>
          <w:szCs w:val="24"/>
        </w:rPr>
      </w:pPr>
    </w:p>
    <w:sectPr w:rsidR="007E1641" w:rsidRPr="007E1641" w:rsidSect="00534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7E1641"/>
    <w:rsid w:val="00012C26"/>
    <w:rsid w:val="001B68DF"/>
    <w:rsid w:val="00534A4B"/>
    <w:rsid w:val="007E1641"/>
    <w:rsid w:val="009861F9"/>
    <w:rsid w:val="00B7293D"/>
    <w:rsid w:val="00E75B99"/>
    <w:rsid w:val="00F86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5176</Words>
  <Characters>29505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ПетроваМЕ</dc:creator>
  <cp:lastModifiedBy>ПетроваМЕ</cp:lastModifiedBy>
  <cp:revision>3</cp:revision>
  <dcterms:created xsi:type="dcterms:W3CDTF">2021-02-17T01:34:00Z</dcterms:created>
  <dcterms:modified xsi:type="dcterms:W3CDTF">2021-02-17T07:12:00Z</dcterms:modified>
</cp:coreProperties>
</file>